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A59" w:rsidRDefault="00E21409">
      <w:r>
        <w:rPr>
          <w:noProof/>
          <w:color w:val="FFFFFF" w:themeColor="background1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B3CF0" wp14:editId="5D4DB0BB">
                <wp:simplePos x="0" y="0"/>
                <wp:positionH relativeFrom="column">
                  <wp:posOffset>-754380</wp:posOffset>
                </wp:positionH>
                <wp:positionV relativeFrom="paragraph">
                  <wp:posOffset>868680</wp:posOffset>
                </wp:positionV>
                <wp:extent cx="1981200" cy="8206740"/>
                <wp:effectExtent l="0" t="0" r="0" b="381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8206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285D" w:rsidRPr="0032285D" w:rsidRDefault="0032285D" w:rsidP="003228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u w:val="single"/>
                                <w:lang w:val="en-US"/>
                              </w:rPr>
                            </w:pPr>
                            <w:r w:rsidRPr="0032285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u w:val="single"/>
                                <w:lang w:val="en-US"/>
                              </w:rPr>
                              <w:t>ABOUT</w:t>
                            </w:r>
                          </w:p>
                          <w:p w:rsidR="00FD2FFD" w:rsidRPr="0032285D" w:rsidRDefault="00FD2FFD" w:rsidP="003228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u w:val="single"/>
                                <w:lang w:val="en-US"/>
                              </w:rPr>
                            </w:pPr>
                            <w:r w:rsidRPr="0032285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u w:val="single"/>
                                <w:lang w:val="en-US"/>
                              </w:rPr>
                              <w:t>THE EMPLOYER</w:t>
                            </w:r>
                          </w:p>
                          <w:p w:rsidR="00FD2FFD" w:rsidRPr="00597171" w:rsidRDefault="00FD2FFD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:rsidR="00E21409" w:rsidRPr="00E21409" w:rsidRDefault="00E21409" w:rsidP="00E21409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r w:rsidRPr="00E2140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lang w:val="en-US"/>
                              </w:rPr>
                              <w:t>Legal Aid Ontario (LAO) provides legal help in English and French for financially eligible low</w:t>
                            </w:r>
                            <w:r w:rsidRPr="00E21409">
                              <w:rPr>
                                <w:rFonts w:ascii="Cambria Math" w:hAnsi="Cambria Math" w:cs="Cambria Math"/>
                                <w:b/>
                                <w:color w:val="FFFFFF" w:themeColor="background1"/>
                                <w:sz w:val="22"/>
                                <w:lang w:val="en-US"/>
                              </w:rPr>
                              <w:t>‑</w:t>
                            </w:r>
                            <w:r w:rsidRPr="00E2140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lang w:val="en-US"/>
                              </w:rPr>
                              <w:t>income Ontarians. Since forming under the Legal Aid Services Act of 1998 (LASA, 1998), LAO has become a vital part of a strong justice system, providing high-quality legal services in: </w:t>
                            </w:r>
                          </w:p>
                          <w:p w:rsidR="00E21409" w:rsidRPr="00E21409" w:rsidRDefault="00E21409" w:rsidP="00E2140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</w:p>
                          <w:p w:rsidR="00E21409" w:rsidRPr="00E21409" w:rsidRDefault="00E21409" w:rsidP="00E2140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r w:rsidRPr="00E2140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lang w:val="en-US"/>
                              </w:rPr>
                              <w:t>family law </w:t>
                            </w:r>
                          </w:p>
                          <w:p w:rsidR="00E21409" w:rsidRPr="00E21409" w:rsidRDefault="00E21409" w:rsidP="00E2140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r w:rsidRPr="00E2140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lang w:val="en-US"/>
                              </w:rPr>
                              <w:t>refugee and immigration law </w:t>
                            </w:r>
                          </w:p>
                          <w:p w:rsidR="00E21409" w:rsidRPr="00E21409" w:rsidRDefault="00E21409" w:rsidP="00E2140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r w:rsidRPr="00E2140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lang w:val="en-US"/>
                              </w:rPr>
                              <w:t>criminal law </w:t>
                            </w:r>
                          </w:p>
                          <w:p w:rsidR="00E21409" w:rsidRDefault="00E21409" w:rsidP="00E2140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r w:rsidRPr="00E2140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lang w:val="en-US"/>
                              </w:rPr>
                              <w:t>mental health law </w:t>
                            </w:r>
                          </w:p>
                          <w:p w:rsidR="00E21409" w:rsidRPr="00E21409" w:rsidRDefault="00E21409" w:rsidP="00E21409">
                            <w:pPr>
                              <w:pStyle w:val="Paragraphedeliste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</w:p>
                          <w:p w:rsidR="00E21409" w:rsidRPr="00E21409" w:rsidRDefault="00E21409" w:rsidP="00E21409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r w:rsidRPr="00E2140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lang w:val="en-US"/>
                              </w:rPr>
                              <w:t>LAO also provides funding to 72 independent legal clinics and seven student legal services organizations throughout the province who specialize in clinic law.</w:t>
                            </w:r>
                          </w:p>
                          <w:p w:rsidR="00E21409" w:rsidRPr="00E21409" w:rsidRDefault="00E21409" w:rsidP="00E2140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</w:p>
                          <w:p w:rsidR="00E21409" w:rsidRPr="00E21409" w:rsidRDefault="00E21409" w:rsidP="00E2140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r w:rsidRPr="00E2140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lang w:val="en-US"/>
                              </w:rPr>
                              <w:t>Our services include: </w:t>
                            </w:r>
                          </w:p>
                          <w:p w:rsidR="00E21409" w:rsidRPr="00E21409" w:rsidRDefault="00E21409" w:rsidP="00E21409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r w:rsidRPr="00E2140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lang w:val="en-US"/>
                              </w:rPr>
                              <w:t>A</w:t>
                            </w:r>
                            <w:r w:rsidRPr="00E2140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lang w:val="en-US"/>
                              </w:rPr>
                              <w:t xml:space="preserve"> toll-free telephone line that offers 20 minutes of free lega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lang w:val="en-US"/>
                              </w:rPr>
                              <w:t>l advice for family law matters,</w:t>
                            </w:r>
                          </w:p>
                          <w:p w:rsidR="00E21409" w:rsidRPr="00E21409" w:rsidRDefault="00E21409" w:rsidP="00E21409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lang w:val="en-US"/>
                              </w:rPr>
                              <w:t>S</w:t>
                            </w:r>
                            <w:r w:rsidRPr="00E2140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lang w:val="en-US"/>
                              </w:rPr>
                              <w:t>ame</w:t>
                            </w:r>
                            <w:r w:rsidRPr="00E21409">
                              <w:rPr>
                                <w:rFonts w:ascii="Cambria Math" w:hAnsi="Cambria Math" w:cs="Cambria Math"/>
                                <w:b/>
                                <w:color w:val="FFFFFF" w:themeColor="background1"/>
                                <w:sz w:val="22"/>
                                <w:lang w:val="en-US"/>
                              </w:rPr>
                              <w:t>‑</w:t>
                            </w:r>
                            <w:r w:rsidRPr="00E2140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lang w:val="en-US"/>
                              </w:rPr>
                              <w:t xml:space="preserve">day courthouse services including duty counsel (lawyers), paralegals, and court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lang w:val="en-US"/>
                              </w:rPr>
                              <w:t>workers,</w:t>
                            </w:r>
                          </w:p>
                          <w:p w:rsidR="00E21409" w:rsidRPr="00E21409" w:rsidRDefault="00E21409" w:rsidP="00E21409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lang w:val="en-US"/>
                              </w:rPr>
                              <w:t>S</w:t>
                            </w:r>
                            <w:r w:rsidRPr="00E2140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lang w:val="en-US"/>
                              </w:rPr>
                              <w:t>taff lawyers who represent clients  </w:t>
                            </w:r>
                          </w:p>
                          <w:p w:rsidR="00E21409" w:rsidRPr="00E21409" w:rsidRDefault="00E21409" w:rsidP="00E21409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r w:rsidRPr="00E2140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lang w:val="en-US"/>
                              </w:rPr>
                              <w:t>representation by a private lawyer through our certificate program </w:t>
                            </w:r>
                          </w:p>
                          <w:p w:rsidR="00FD2FFD" w:rsidRPr="0032285D" w:rsidRDefault="00E21409" w:rsidP="00E21409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r w:rsidRPr="00E2140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lang w:val="en-US"/>
                              </w:rPr>
                              <w:t>web-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lang w:val="en-US"/>
                              </w:rPr>
                              <w:t>based information and referrals.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B3CF0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59.4pt;margin-top:68.4pt;width:156pt;height:646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" filled="f" stroked="f" strokeweight=".5pt">
                <v:textbox>
                  <w:txbxContent>
                    <w:p w:rsidR="0032285D" w:rsidRPr="0032285D" w:rsidRDefault="0032285D" w:rsidP="0032285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u w:val="single"/>
                          <w:lang w:val="en-US"/>
                        </w:rPr>
                      </w:pPr>
                      <w:r w:rsidRPr="0032285D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u w:val="single"/>
                          <w:lang w:val="en-US"/>
                        </w:rPr>
                        <w:t>ABOUT</w:t>
                      </w:r>
                    </w:p>
                    <w:p w:rsidR="00FD2FFD" w:rsidRPr="0032285D" w:rsidRDefault="00FD2FFD" w:rsidP="0032285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u w:val="single"/>
                          <w:lang w:val="en-US"/>
                        </w:rPr>
                      </w:pPr>
                      <w:r w:rsidRPr="0032285D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u w:val="single"/>
                          <w:lang w:val="en-US"/>
                        </w:rPr>
                        <w:t>THE EMPLOYER</w:t>
                      </w:r>
                    </w:p>
                    <w:p w:rsidR="00FD2FFD" w:rsidRPr="00597171" w:rsidRDefault="00FD2FFD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lang w:val="en-US"/>
                        </w:rPr>
                      </w:pPr>
                    </w:p>
                    <w:p w:rsidR="00E21409" w:rsidRPr="00E21409" w:rsidRDefault="00E21409" w:rsidP="00E21409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lang w:val="en-US"/>
                        </w:rPr>
                      </w:pPr>
                      <w:r w:rsidRPr="00E21409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lang w:val="en-US"/>
                        </w:rPr>
                        <w:t>Legal Aid Ontario (LAO) provides legal help in English and French for financially eligible low</w:t>
                      </w:r>
                      <w:r w:rsidRPr="00E21409">
                        <w:rPr>
                          <w:rFonts w:ascii="Cambria Math" w:hAnsi="Cambria Math" w:cs="Cambria Math"/>
                          <w:b/>
                          <w:color w:val="FFFFFF" w:themeColor="background1"/>
                          <w:sz w:val="22"/>
                          <w:lang w:val="en-US"/>
                        </w:rPr>
                        <w:t>‑</w:t>
                      </w:r>
                      <w:r w:rsidRPr="00E21409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lang w:val="en-US"/>
                        </w:rPr>
                        <w:t>income Ontarians. Since forming under the Legal Aid Services Act of 1998 (LASA, 1998), LAO has become a vital part of a strong justice system, providing high-quality legal services in: </w:t>
                      </w:r>
                    </w:p>
                    <w:p w:rsidR="00E21409" w:rsidRPr="00E21409" w:rsidRDefault="00E21409" w:rsidP="00E21409">
                      <w:pPr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lang w:val="en-US"/>
                        </w:rPr>
                      </w:pPr>
                    </w:p>
                    <w:p w:rsidR="00E21409" w:rsidRPr="00E21409" w:rsidRDefault="00E21409" w:rsidP="00E2140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lang w:val="en-US"/>
                        </w:rPr>
                      </w:pPr>
                      <w:r w:rsidRPr="00E21409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lang w:val="en-US"/>
                        </w:rPr>
                        <w:t>family law </w:t>
                      </w:r>
                    </w:p>
                    <w:p w:rsidR="00E21409" w:rsidRPr="00E21409" w:rsidRDefault="00E21409" w:rsidP="00E2140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lang w:val="en-US"/>
                        </w:rPr>
                      </w:pPr>
                      <w:r w:rsidRPr="00E21409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lang w:val="en-US"/>
                        </w:rPr>
                        <w:t>refugee and immigration law </w:t>
                      </w:r>
                    </w:p>
                    <w:p w:rsidR="00E21409" w:rsidRPr="00E21409" w:rsidRDefault="00E21409" w:rsidP="00E2140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lang w:val="en-US"/>
                        </w:rPr>
                      </w:pPr>
                      <w:r w:rsidRPr="00E21409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lang w:val="en-US"/>
                        </w:rPr>
                        <w:t>criminal law </w:t>
                      </w:r>
                    </w:p>
                    <w:p w:rsidR="00E21409" w:rsidRDefault="00E21409" w:rsidP="00E2140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lang w:val="en-US"/>
                        </w:rPr>
                      </w:pPr>
                      <w:r w:rsidRPr="00E21409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lang w:val="en-US"/>
                        </w:rPr>
                        <w:t>mental health law </w:t>
                      </w:r>
                    </w:p>
                    <w:p w:rsidR="00E21409" w:rsidRPr="00E21409" w:rsidRDefault="00E21409" w:rsidP="00E21409">
                      <w:pPr>
                        <w:pStyle w:val="Paragraphedeliste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lang w:val="en-US"/>
                        </w:rPr>
                      </w:pPr>
                    </w:p>
                    <w:p w:rsidR="00E21409" w:rsidRPr="00E21409" w:rsidRDefault="00E21409" w:rsidP="00E21409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lang w:val="en-US"/>
                        </w:rPr>
                      </w:pPr>
                      <w:r w:rsidRPr="00E21409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lang w:val="en-US"/>
                        </w:rPr>
                        <w:t>LAO also provides funding to 72 independent legal clinics and seven student legal services organizations throughout the province who specialize in clinic law.</w:t>
                      </w:r>
                    </w:p>
                    <w:p w:rsidR="00E21409" w:rsidRPr="00E21409" w:rsidRDefault="00E21409" w:rsidP="00E21409">
                      <w:pPr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lang w:val="en-US"/>
                        </w:rPr>
                      </w:pPr>
                    </w:p>
                    <w:p w:rsidR="00E21409" w:rsidRPr="00E21409" w:rsidRDefault="00E21409" w:rsidP="00E21409">
                      <w:pPr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lang w:val="en-US"/>
                        </w:rPr>
                      </w:pPr>
                      <w:r w:rsidRPr="00E21409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lang w:val="en-US"/>
                        </w:rPr>
                        <w:t>Our services include: </w:t>
                      </w:r>
                    </w:p>
                    <w:p w:rsidR="00E21409" w:rsidRPr="00E21409" w:rsidRDefault="00E21409" w:rsidP="00E21409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lang w:val="en-US"/>
                        </w:rPr>
                      </w:pPr>
                      <w:r w:rsidRPr="00E21409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lang w:val="en-US"/>
                        </w:rPr>
                        <w:t>A</w:t>
                      </w:r>
                      <w:r w:rsidRPr="00E21409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lang w:val="en-US"/>
                        </w:rPr>
                        <w:t xml:space="preserve"> toll-free telephone line that offers 20 minutes of free lega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lang w:val="en-US"/>
                        </w:rPr>
                        <w:t>l advice for family law matters,</w:t>
                      </w:r>
                    </w:p>
                    <w:p w:rsidR="00E21409" w:rsidRPr="00E21409" w:rsidRDefault="00E21409" w:rsidP="00E21409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lang w:val="en-US"/>
                        </w:rPr>
                        <w:t>S</w:t>
                      </w:r>
                      <w:r w:rsidRPr="00E21409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lang w:val="en-US"/>
                        </w:rPr>
                        <w:t>ame</w:t>
                      </w:r>
                      <w:r w:rsidRPr="00E21409">
                        <w:rPr>
                          <w:rFonts w:ascii="Cambria Math" w:hAnsi="Cambria Math" w:cs="Cambria Math"/>
                          <w:b/>
                          <w:color w:val="FFFFFF" w:themeColor="background1"/>
                          <w:sz w:val="22"/>
                          <w:lang w:val="en-US"/>
                        </w:rPr>
                        <w:t>‑</w:t>
                      </w:r>
                      <w:r w:rsidRPr="00E21409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lang w:val="en-US"/>
                        </w:rPr>
                        <w:t xml:space="preserve">day courthouse services including duty counsel (lawyers), paralegals, and court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lang w:val="en-US"/>
                        </w:rPr>
                        <w:t>workers,</w:t>
                      </w:r>
                    </w:p>
                    <w:p w:rsidR="00E21409" w:rsidRPr="00E21409" w:rsidRDefault="00E21409" w:rsidP="00E21409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lang w:val="en-US"/>
                        </w:rPr>
                        <w:t>S</w:t>
                      </w:r>
                      <w:r w:rsidRPr="00E21409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lang w:val="en-US"/>
                        </w:rPr>
                        <w:t>taff lawyers who represent clients  </w:t>
                      </w:r>
                    </w:p>
                    <w:p w:rsidR="00E21409" w:rsidRPr="00E21409" w:rsidRDefault="00E21409" w:rsidP="00E21409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lang w:val="en-US"/>
                        </w:rPr>
                      </w:pPr>
                      <w:r w:rsidRPr="00E21409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lang w:val="en-US"/>
                        </w:rPr>
                        <w:t>representation by a private lawyer through our certificate program </w:t>
                      </w:r>
                    </w:p>
                    <w:p w:rsidR="00FD2FFD" w:rsidRPr="0032285D" w:rsidRDefault="00E21409" w:rsidP="00E21409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lang w:val="en-US"/>
                        </w:rPr>
                      </w:pPr>
                      <w:r w:rsidRPr="00E21409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lang w:val="en-US"/>
                        </w:rPr>
                        <w:t>web-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lang w:val="en-US"/>
                        </w:rPr>
                        <w:t>based information and referrals.</w:t>
                      </w:r>
                    </w:p>
                  </w:txbxContent>
                </v:textbox>
              </v:shape>
            </w:pict>
          </mc:Fallback>
        </mc:AlternateContent>
      </w:r>
      <w:r w:rsidRPr="00AA2EDC">
        <w:rPr>
          <w:noProof/>
          <w:color w:val="FFFFFF" w:themeColor="background1"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55E587" wp14:editId="36536AF9">
                <wp:simplePos x="0" y="0"/>
                <wp:positionH relativeFrom="column">
                  <wp:posOffset>-914400</wp:posOffset>
                </wp:positionH>
                <wp:positionV relativeFrom="paragraph">
                  <wp:posOffset>731521</wp:posOffset>
                </wp:positionV>
                <wp:extent cx="2286000" cy="10226040"/>
                <wp:effectExtent l="0" t="0" r="0" b="381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0226040"/>
                        </a:xfrm>
                        <a:prstGeom prst="rect">
                          <a:avLst/>
                        </a:prstGeom>
                        <a:solidFill>
                          <a:srgbClr val="1E6A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1FB00" id="Rectangle 17" o:spid="_x0000_s1026" style="position:absolute;margin-left:-1in;margin-top:57.6pt;width:180pt;height:805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" fillcolor="#1e6a36" stroked="f" strokeweight="1pt"/>
            </w:pict>
          </mc:Fallback>
        </mc:AlternateContent>
      </w:r>
      <w:r w:rsidR="007206B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3BA0E8" wp14:editId="3F98C4F0">
                <wp:simplePos x="0" y="0"/>
                <wp:positionH relativeFrom="column">
                  <wp:posOffset>-914400</wp:posOffset>
                </wp:positionH>
                <wp:positionV relativeFrom="paragraph">
                  <wp:posOffset>9140825</wp:posOffset>
                </wp:positionV>
                <wp:extent cx="2278380" cy="1813560"/>
                <wp:effectExtent l="0" t="0" r="762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1813560"/>
                        </a:xfrm>
                        <a:prstGeom prst="rect">
                          <a:avLst/>
                        </a:prstGeom>
                        <a:solidFill>
                          <a:srgbClr val="1E6A3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6BC" w:rsidRPr="00E21409" w:rsidRDefault="007206BC" w:rsidP="007206BC">
                            <w:pPr>
                              <w:widowControl w:val="0"/>
                              <w:spacing w:line="285" w:lineRule="auto"/>
                              <w:jc w:val="both"/>
                              <w:rPr>
                                <w:rFonts w:ascii="Arial Narrow" w:hAnsi="Arial Narrow" w:cs="Calibri"/>
                                <w:color w:val="FFFFFF" w:themeColor="background1"/>
                                <w:kern w:val="28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21409">
                              <w:rPr>
                                <w:rStyle w:val="q4iawc"/>
                                <w:rFonts w:ascii="Arial Narrow" w:hAnsi="Arial Narrow" w:cstheme="minorHAnsi"/>
                                <w:color w:val="FFFFFF" w:themeColor="background1"/>
                                <w:sz w:val="16"/>
                                <w:lang w:val="en"/>
                              </w:rPr>
                              <w:t>Please apply as directed by the employer.</w:t>
                            </w:r>
                            <w:r w:rsidRPr="00E21409">
                              <w:rPr>
                                <w:rStyle w:val="viiyi"/>
                                <w:rFonts w:ascii="Arial Narrow" w:hAnsi="Arial Narrow" w:cstheme="minorHAnsi"/>
                                <w:color w:val="FFFFFF" w:themeColor="background1"/>
                                <w:sz w:val="16"/>
                                <w:lang w:val="en"/>
                              </w:rPr>
                              <w:t xml:space="preserve"> </w:t>
                            </w:r>
                            <w:r w:rsidRPr="00E21409">
                              <w:rPr>
                                <w:rStyle w:val="q4iawc"/>
                                <w:rFonts w:ascii="Arial Narrow" w:hAnsi="Arial Narrow" w:cstheme="minorHAnsi"/>
                                <w:color w:val="FFFFFF" w:themeColor="background1"/>
                                <w:sz w:val="16"/>
                                <w:lang w:val="en"/>
                              </w:rPr>
                              <w:t>Failure to do so may result in your application not being considered.</w:t>
                            </w:r>
                            <w:r w:rsidRPr="00E21409">
                              <w:rPr>
                                <w:rStyle w:val="viiyi"/>
                                <w:rFonts w:ascii="Arial Narrow" w:hAnsi="Arial Narrow" w:cstheme="minorHAnsi"/>
                                <w:color w:val="FFFFFF" w:themeColor="background1"/>
                                <w:sz w:val="16"/>
                                <w:lang w:val="en"/>
                              </w:rPr>
                              <w:t xml:space="preserve"> </w:t>
                            </w:r>
                            <w:r w:rsidRPr="00E21409">
                              <w:rPr>
                                <w:rStyle w:val="q4iawc"/>
                                <w:rFonts w:ascii="Arial Narrow" w:hAnsi="Arial Narrow" w:cstheme="minorHAnsi"/>
                                <w:color w:val="FFFFFF" w:themeColor="background1"/>
                                <w:sz w:val="16"/>
                                <w:lang w:val="en"/>
                              </w:rPr>
                              <w:t>This job posting was provided to us by an external employer.</w:t>
                            </w:r>
                            <w:r w:rsidRPr="00E21409">
                              <w:rPr>
                                <w:rStyle w:val="viiyi"/>
                                <w:rFonts w:ascii="Arial Narrow" w:hAnsi="Arial Narrow" w:cstheme="minorHAnsi"/>
                                <w:color w:val="FFFFFF" w:themeColor="background1"/>
                                <w:sz w:val="16"/>
                                <w:lang w:val="en"/>
                              </w:rPr>
                              <w:t xml:space="preserve"> </w:t>
                            </w:r>
                            <w:r w:rsidRPr="00E21409">
                              <w:rPr>
                                <w:rStyle w:val="q4iawc"/>
                                <w:rFonts w:ascii="Arial Narrow" w:hAnsi="Arial Narrow" w:cstheme="minorHAnsi"/>
                                <w:color w:val="FFFFFF" w:themeColor="background1"/>
                                <w:sz w:val="16"/>
                                <w:lang w:val="en"/>
                              </w:rPr>
                              <w:t>We</w:t>
                            </w:r>
                            <w:r w:rsidRPr="00E21409">
                              <w:rPr>
                                <w:rStyle w:val="q4iawc"/>
                                <w:color w:val="FFFFFF" w:themeColor="background1"/>
                                <w:sz w:val="16"/>
                                <w:lang w:val="en"/>
                              </w:rPr>
                              <w:t xml:space="preserve"> </w:t>
                            </w:r>
                            <w:r w:rsidRPr="00E21409">
                              <w:rPr>
                                <w:rStyle w:val="q4iawc"/>
                                <w:rFonts w:ascii="Arial Narrow" w:hAnsi="Arial Narrow"/>
                                <w:color w:val="FFFFFF" w:themeColor="background1"/>
                                <w:sz w:val="16"/>
                                <w:lang w:val="en"/>
                              </w:rPr>
                              <w:t>are not responsible for the accuracy, authenticity or reliability of the content.</w:t>
                            </w:r>
                          </w:p>
                          <w:p w:rsidR="007206BC" w:rsidRPr="00E21409" w:rsidRDefault="007206BC" w:rsidP="007206BC">
                            <w:pPr>
                              <w:ind w:left="284"/>
                              <w:jc w:val="both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:rsidR="007206BC" w:rsidRPr="00E21409" w:rsidRDefault="007206BC" w:rsidP="007206BC">
                            <w:pPr>
                              <w:widowControl w:val="0"/>
                              <w:spacing w:line="285" w:lineRule="auto"/>
                              <w:jc w:val="both"/>
                              <w:rPr>
                                <w:rFonts w:ascii="Arial Narrow" w:hAnsi="Arial Narrow" w:cs="Calibri"/>
                                <w:color w:val="FFFFFF" w:themeColor="background1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E21409">
                              <w:rPr>
                                <w:rFonts w:ascii="Arial Narrow" w:hAnsi="Arial Narrow" w:cs="Calibri"/>
                                <w:color w:val="FFFFFF" w:themeColor="background1"/>
                                <w:kern w:val="28"/>
                                <w:sz w:val="16"/>
                                <w:szCs w:val="16"/>
                              </w:rPr>
                              <w:t xml:space="preserve">Veuillez postulez selon la façon indiquée par l’employeur. Le non-respect de la façon indiquée pourrait résulter à la non-considération de votre candidature. Cette offre d’emploi nous a été fournie par un employeur externe.  Nous ne sommes pas responsables de l’exactitude, l’authenticité ou la fiabilité du contenu. </w:t>
                            </w:r>
                          </w:p>
                          <w:p w:rsidR="007206BC" w:rsidRPr="007206BC" w:rsidRDefault="007206BC" w:rsidP="007206BC">
                            <w:pPr>
                              <w:ind w:left="283"/>
                              <w:rPr>
                                <w:rFonts w:ascii="Arial" w:hAnsi="Arial" w:cs="Arial"/>
                                <w:noProof/>
                                <w:sz w:val="20"/>
                                <w:lang w:eastAsia="fr-CA"/>
                              </w:rPr>
                            </w:pPr>
                          </w:p>
                          <w:p w:rsidR="007206BC" w:rsidRPr="007206BC" w:rsidRDefault="007206BC" w:rsidP="007206BC">
                            <w:pPr>
                              <w:ind w:left="283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  <w:p w:rsidR="007206BC" w:rsidRPr="007206BC" w:rsidRDefault="007206BC" w:rsidP="007206BC"/>
                          <w:p w:rsidR="007206BC" w:rsidRDefault="007206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BA0E8" id="Zone de texte 2" o:spid="_x0000_s1027" type="#_x0000_t202" style="position:absolute;margin-left:-1in;margin-top:719.75pt;width:179.4pt;height:142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" fillcolor="#1e6a36" stroked="f">
                <v:textbox>
                  <w:txbxContent>
                    <w:p w:rsidR="007206BC" w:rsidRPr="00E21409" w:rsidRDefault="007206BC" w:rsidP="007206BC">
                      <w:pPr>
                        <w:widowControl w:val="0"/>
                        <w:spacing w:line="285" w:lineRule="auto"/>
                        <w:jc w:val="both"/>
                        <w:rPr>
                          <w:rFonts w:ascii="Arial Narrow" w:hAnsi="Arial Narrow" w:cs="Calibri"/>
                          <w:color w:val="FFFFFF" w:themeColor="background1"/>
                          <w:kern w:val="28"/>
                          <w:sz w:val="16"/>
                          <w:szCs w:val="16"/>
                          <w:lang w:val="en-US"/>
                        </w:rPr>
                      </w:pPr>
                      <w:r w:rsidRPr="00E21409">
                        <w:rPr>
                          <w:rStyle w:val="q4iawc"/>
                          <w:rFonts w:ascii="Arial Narrow" w:hAnsi="Arial Narrow" w:cstheme="minorHAnsi"/>
                          <w:color w:val="FFFFFF" w:themeColor="background1"/>
                          <w:sz w:val="16"/>
                          <w:lang w:val="en"/>
                        </w:rPr>
                        <w:t>Please apply as directed by the employer.</w:t>
                      </w:r>
                      <w:r w:rsidRPr="00E21409">
                        <w:rPr>
                          <w:rStyle w:val="viiyi"/>
                          <w:rFonts w:ascii="Arial Narrow" w:hAnsi="Arial Narrow" w:cstheme="minorHAnsi"/>
                          <w:color w:val="FFFFFF" w:themeColor="background1"/>
                          <w:sz w:val="16"/>
                          <w:lang w:val="en"/>
                        </w:rPr>
                        <w:t xml:space="preserve"> </w:t>
                      </w:r>
                      <w:r w:rsidRPr="00E21409">
                        <w:rPr>
                          <w:rStyle w:val="q4iawc"/>
                          <w:rFonts w:ascii="Arial Narrow" w:hAnsi="Arial Narrow" w:cstheme="minorHAnsi"/>
                          <w:color w:val="FFFFFF" w:themeColor="background1"/>
                          <w:sz w:val="16"/>
                          <w:lang w:val="en"/>
                        </w:rPr>
                        <w:t>Failure to do so may result in your application not being considered.</w:t>
                      </w:r>
                      <w:r w:rsidRPr="00E21409">
                        <w:rPr>
                          <w:rStyle w:val="viiyi"/>
                          <w:rFonts w:ascii="Arial Narrow" w:hAnsi="Arial Narrow" w:cstheme="minorHAnsi"/>
                          <w:color w:val="FFFFFF" w:themeColor="background1"/>
                          <w:sz w:val="16"/>
                          <w:lang w:val="en"/>
                        </w:rPr>
                        <w:t xml:space="preserve"> </w:t>
                      </w:r>
                      <w:r w:rsidRPr="00E21409">
                        <w:rPr>
                          <w:rStyle w:val="q4iawc"/>
                          <w:rFonts w:ascii="Arial Narrow" w:hAnsi="Arial Narrow" w:cstheme="minorHAnsi"/>
                          <w:color w:val="FFFFFF" w:themeColor="background1"/>
                          <w:sz w:val="16"/>
                          <w:lang w:val="en"/>
                        </w:rPr>
                        <w:t>This job posting was provided to us by an external employer.</w:t>
                      </w:r>
                      <w:r w:rsidRPr="00E21409">
                        <w:rPr>
                          <w:rStyle w:val="viiyi"/>
                          <w:rFonts w:ascii="Arial Narrow" w:hAnsi="Arial Narrow" w:cstheme="minorHAnsi"/>
                          <w:color w:val="FFFFFF" w:themeColor="background1"/>
                          <w:sz w:val="16"/>
                          <w:lang w:val="en"/>
                        </w:rPr>
                        <w:t xml:space="preserve"> </w:t>
                      </w:r>
                      <w:r w:rsidRPr="00E21409">
                        <w:rPr>
                          <w:rStyle w:val="q4iawc"/>
                          <w:rFonts w:ascii="Arial Narrow" w:hAnsi="Arial Narrow" w:cstheme="minorHAnsi"/>
                          <w:color w:val="FFFFFF" w:themeColor="background1"/>
                          <w:sz w:val="16"/>
                          <w:lang w:val="en"/>
                        </w:rPr>
                        <w:t>We</w:t>
                      </w:r>
                      <w:r w:rsidRPr="00E21409">
                        <w:rPr>
                          <w:rStyle w:val="q4iawc"/>
                          <w:color w:val="FFFFFF" w:themeColor="background1"/>
                          <w:sz w:val="16"/>
                          <w:lang w:val="en"/>
                        </w:rPr>
                        <w:t xml:space="preserve"> </w:t>
                      </w:r>
                      <w:r w:rsidRPr="00E21409">
                        <w:rPr>
                          <w:rStyle w:val="q4iawc"/>
                          <w:rFonts w:ascii="Arial Narrow" w:hAnsi="Arial Narrow"/>
                          <w:color w:val="FFFFFF" w:themeColor="background1"/>
                          <w:sz w:val="16"/>
                          <w:lang w:val="en"/>
                        </w:rPr>
                        <w:t>are not responsible for the accuracy, authenticity or reliability of the content.</w:t>
                      </w:r>
                    </w:p>
                    <w:p w:rsidR="007206BC" w:rsidRPr="00E21409" w:rsidRDefault="007206BC" w:rsidP="007206BC">
                      <w:pPr>
                        <w:ind w:left="284"/>
                        <w:jc w:val="both"/>
                        <w:rPr>
                          <w:rFonts w:ascii="Arial Narrow" w:hAnsi="Arial Narrow"/>
                          <w:b/>
                          <w:color w:val="FFFFFF" w:themeColor="background1"/>
                          <w:lang w:val="en-US"/>
                        </w:rPr>
                      </w:pPr>
                    </w:p>
                    <w:p w:rsidR="007206BC" w:rsidRPr="00E21409" w:rsidRDefault="007206BC" w:rsidP="007206BC">
                      <w:pPr>
                        <w:widowControl w:val="0"/>
                        <w:spacing w:line="285" w:lineRule="auto"/>
                        <w:jc w:val="both"/>
                        <w:rPr>
                          <w:rFonts w:ascii="Arial Narrow" w:hAnsi="Arial Narrow" w:cs="Calibri"/>
                          <w:color w:val="FFFFFF" w:themeColor="background1"/>
                          <w:kern w:val="28"/>
                          <w:sz w:val="16"/>
                          <w:szCs w:val="16"/>
                        </w:rPr>
                      </w:pPr>
                      <w:r w:rsidRPr="00E21409">
                        <w:rPr>
                          <w:rFonts w:ascii="Arial Narrow" w:hAnsi="Arial Narrow" w:cs="Calibri"/>
                          <w:color w:val="FFFFFF" w:themeColor="background1"/>
                          <w:kern w:val="28"/>
                          <w:sz w:val="16"/>
                          <w:szCs w:val="16"/>
                        </w:rPr>
                        <w:t xml:space="preserve">Veuillez postulez selon la façon indiquée par l’employeur. Le non-respect de la façon indiquée pourrait résulter à la non-considération de votre candidature. Cette offre d’emploi nous a été fournie par un employeur externe.  Nous ne sommes pas responsables de l’exactitude, l’authenticité ou la fiabilité du contenu. </w:t>
                      </w:r>
                    </w:p>
                    <w:p w:rsidR="007206BC" w:rsidRPr="007206BC" w:rsidRDefault="007206BC" w:rsidP="007206BC">
                      <w:pPr>
                        <w:ind w:left="283"/>
                        <w:rPr>
                          <w:rFonts w:ascii="Arial" w:hAnsi="Arial" w:cs="Arial"/>
                          <w:noProof/>
                          <w:sz w:val="20"/>
                          <w:lang w:eastAsia="fr-CA"/>
                        </w:rPr>
                      </w:pPr>
                    </w:p>
                    <w:p w:rsidR="007206BC" w:rsidRPr="007206BC" w:rsidRDefault="007206BC" w:rsidP="007206BC">
                      <w:pPr>
                        <w:ind w:left="283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  <w:p w:rsidR="007206BC" w:rsidRPr="007206BC" w:rsidRDefault="007206BC" w:rsidP="007206BC"/>
                    <w:p w:rsidR="007206BC" w:rsidRDefault="007206BC"/>
                  </w:txbxContent>
                </v:textbox>
                <w10:wrap type="square"/>
              </v:shape>
            </w:pict>
          </mc:Fallback>
        </mc:AlternateContent>
      </w:r>
      <w:r w:rsidR="007206BC">
        <w:rPr>
          <w:noProof/>
          <w:color w:val="FFFFFF" w:themeColor="background1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C8112A" wp14:editId="30475A44">
                <wp:simplePos x="0" y="0"/>
                <wp:positionH relativeFrom="column">
                  <wp:posOffset>1455420</wp:posOffset>
                </wp:positionH>
                <wp:positionV relativeFrom="paragraph">
                  <wp:posOffset>807719</wp:posOffset>
                </wp:positionV>
                <wp:extent cx="5010150" cy="1018222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10182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2DA4" w:rsidRPr="007206BC" w:rsidRDefault="007206BC" w:rsidP="00652DA4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sz w:val="40"/>
                                <w:lang w:val="en-CA"/>
                              </w:rPr>
                            </w:pPr>
                            <w:r w:rsidRPr="007206BC">
                              <w:rPr>
                                <w:rFonts w:ascii="Arial" w:hAnsi="Arial" w:cs="Arial"/>
                                <w:b/>
                                <w:sz w:val="40"/>
                                <w:lang w:val="en-CA"/>
                              </w:rPr>
                              <w:t>Bilingual Client Service Representative</w:t>
                            </w:r>
                            <w:r w:rsidRPr="007206BC">
                              <w:rPr>
                                <w:rFonts w:ascii="Arial" w:hAnsi="Arial" w:cs="Arial"/>
                                <w:b/>
                                <w:sz w:val="22"/>
                                <w:lang w:val="en-CA"/>
                              </w:rPr>
                              <w:br/>
                            </w:r>
                            <w:r w:rsidRPr="007206BC">
                              <w:rPr>
                                <w:rFonts w:ascii="Arial" w:hAnsi="Arial" w:cs="Arial"/>
                                <w:b/>
                                <w:sz w:val="40"/>
                                <w:lang w:val="en-CA"/>
                              </w:rPr>
                              <w:br/>
                            </w:r>
                            <w:r w:rsidR="00652DA4" w:rsidRPr="007206BC">
                              <w:rPr>
                                <w:rFonts w:ascii="Arial" w:hAnsi="Arial" w:cs="Arial"/>
                                <w:b/>
                                <w:sz w:val="22"/>
                                <w:lang w:val="en-CA"/>
                              </w:rPr>
                              <w:t xml:space="preserve">Date Posted / </w:t>
                            </w:r>
                            <w:r w:rsidR="00652DA4" w:rsidRPr="007206BC">
                              <w:rPr>
                                <w:rFonts w:ascii="Arial" w:hAnsi="Arial" w:cs="Arial"/>
                                <w:i/>
                                <w:sz w:val="22"/>
                                <w:lang w:val="en-CA"/>
                              </w:rPr>
                              <w:t xml:space="preserve">date </w:t>
                            </w:r>
                            <w:proofErr w:type="spellStart"/>
                            <w:r w:rsidR="00652DA4" w:rsidRPr="007206BC">
                              <w:rPr>
                                <w:rFonts w:ascii="Arial" w:hAnsi="Arial" w:cs="Arial"/>
                                <w:i/>
                                <w:sz w:val="22"/>
                                <w:lang w:val="en-CA"/>
                              </w:rPr>
                              <w:t>d’affichage</w:t>
                            </w:r>
                            <w:proofErr w:type="spellEnd"/>
                            <w:r w:rsidR="00652DA4" w:rsidRPr="007206BC">
                              <w:rPr>
                                <w:rFonts w:ascii="Arial" w:hAnsi="Arial" w:cs="Arial"/>
                                <w:b/>
                                <w:sz w:val="22"/>
                                <w:lang w:val="en-CA"/>
                              </w:rPr>
                              <w:t xml:space="preserve"> :</w:t>
                            </w:r>
                            <w:r w:rsidRPr="007206BC">
                              <w:rPr>
                                <w:rFonts w:ascii="Arial" w:hAnsi="Arial" w:cs="Arial"/>
                                <w:b/>
                                <w:sz w:val="22"/>
                                <w:lang w:val="en-CA"/>
                              </w:rPr>
                              <w:t xml:space="preserve"> July, 15th 2022</w:t>
                            </w:r>
                            <w:r w:rsidR="00652DA4" w:rsidRPr="007206BC">
                              <w:rPr>
                                <w:rFonts w:ascii="Arial" w:hAnsi="Arial" w:cs="Arial"/>
                                <w:b/>
                                <w:sz w:val="22"/>
                                <w:lang w:val="en-CA"/>
                              </w:rPr>
                              <w:tab/>
                            </w:r>
                          </w:p>
                          <w:p w:rsidR="00652DA4" w:rsidRPr="00500629" w:rsidRDefault="00652DA4" w:rsidP="00652DA4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50062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Job Type / </w:t>
                            </w:r>
                            <w:r w:rsidRPr="00500629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type de poste</w:t>
                            </w:r>
                            <w:r w:rsidRPr="0050062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:</w:t>
                            </w:r>
                            <w:r w:rsidR="007206B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7206BC" w:rsidRPr="007206B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Contract</w:t>
                            </w:r>
                            <w:proofErr w:type="spellEnd"/>
                            <w:r w:rsidRPr="0050062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50062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50062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50062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50062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50062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</w:p>
                          <w:p w:rsidR="00040250" w:rsidRPr="007206BC" w:rsidRDefault="00652DA4" w:rsidP="007206BC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6705"/>
                              </w:tabs>
                              <w:spacing w:after="120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</w:pPr>
                            <w:r w:rsidRPr="0050062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Deadline / </w:t>
                            </w:r>
                            <w:r w:rsidRPr="00500629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date limite</w:t>
                            </w:r>
                            <w:r w:rsidRPr="0050062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:</w:t>
                            </w:r>
                            <w:r w:rsidR="007206B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  <w:r w:rsidR="007206BC" w:rsidRPr="007206B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July 24, 2022</w:t>
                            </w:r>
                            <w:r w:rsidR="007206B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="00040250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</w:p>
                          <w:p w:rsidR="00040250" w:rsidRDefault="00652DA4" w:rsidP="00652DA4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Salary</w:t>
                            </w:r>
                            <w:proofErr w:type="spellEnd"/>
                            <w:r w:rsidRPr="0050062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/ </w:t>
                            </w:r>
                            <w:r w:rsidRPr="00500629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salaire</w:t>
                            </w:r>
                            <w:r w:rsidRPr="0050062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:</w:t>
                            </w:r>
                            <w:r w:rsidR="007206B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  <w:r w:rsidR="007206BC" w:rsidRPr="007206B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$48,465.90 - $56,307.68/</w:t>
                            </w:r>
                            <w:proofErr w:type="spellStart"/>
                            <w:r w:rsidR="007206BC" w:rsidRPr="007206B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Year</w:t>
                            </w:r>
                            <w:proofErr w:type="spellEnd"/>
                            <w:r w:rsidRPr="0050062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50062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50062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</w:p>
                          <w:p w:rsidR="00040250" w:rsidRDefault="00652DA4" w:rsidP="00040250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Workplace</w:t>
                            </w:r>
                            <w:proofErr w:type="spellEnd"/>
                            <w:r w:rsidRPr="0050062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/ </w:t>
                            </w:r>
                            <w:r w:rsidRPr="00500629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lieu de travail</w:t>
                            </w:r>
                            <w:r w:rsidR="007206B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: </w:t>
                            </w:r>
                            <w:proofErr w:type="spellStart"/>
                            <w:r w:rsidR="007206BC" w:rsidRPr="007206B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Remote</w:t>
                            </w:r>
                            <w:proofErr w:type="spellEnd"/>
                            <w:r w:rsidR="007206BC" w:rsidRPr="007206B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, Ontario, Canada</w:t>
                            </w:r>
                            <w:r w:rsidR="007206B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="007206B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="007206B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</w:p>
                          <w:p w:rsidR="00652DA4" w:rsidRPr="00500629" w:rsidRDefault="00652DA4" w:rsidP="00652DA4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50062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Contact Name / </w:t>
                            </w:r>
                            <w:r w:rsidRPr="00500629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personne contacte</w:t>
                            </w:r>
                            <w:r w:rsidRPr="0050062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:</w:t>
                            </w:r>
                            <w:r w:rsidR="007206B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Maxime Corvec</w:t>
                            </w:r>
                            <w:r w:rsidRPr="0050062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50062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="007206B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</w:p>
                          <w:p w:rsidR="00652DA4" w:rsidRPr="007206BC" w:rsidRDefault="00652DA4" w:rsidP="007206BC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50062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Employer Email / </w:t>
                            </w:r>
                            <w:r w:rsidRPr="00500629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courriel</w:t>
                            </w:r>
                            <w:r w:rsidR="007206B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: prospection@lacle.ca</w:t>
                            </w:r>
                            <w:r w:rsidRPr="0050062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="007206B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Or </w:t>
                            </w:r>
                            <w:r w:rsidR="007206BC" w:rsidRPr="007206B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candidate.njoynhelp@cgi.com</w:t>
                            </w:r>
                            <w:r w:rsidRPr="0050062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="007206B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="007206B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</w:p>
                          <w:p w:rsidR="00652DA4" w:rsidRDefault="00652DA4" w:rsidP="00652DA4">
                            <w:pPr>
                              <w:ind w:left="283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  <w:p w:rsidR="00652DA4" w:rsidRDefault="00652DA4" w:rsidP="00040250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lang w:eastAsia="fr-CA"/>
                              </w:rPr>
                            </w:pPr>
                            <w:r w:rsidRPr="0050062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Job Description / </w:t>
                            </w:r>
                            <w:r w:rsidRPr="00500629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description des tâches</w:t>
                            </w:r>
                            <w:r w:rsidRPr="0050062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:</w:t>
                            </w:r>
                            <w:r w:rsidRPr="00500629">
                              <w:rPr>
                                <w:rFonts w:ascii="Arial" w:hAnsi="Arial" w:cs="Arial"/>
                                <w:noProof/>
                                <w:sz w:val="20"/>
                                <w:lang w:eastAsia="fr-CA"/>
                              </w:rPr>
                              <w:t xml:space="preserve"> </w:t>
                            </w:r>
                          </w:p>
                          <w:p w:rsidR="007206BC" w:rsidRPr="007206BC" w:rsidRDefault="007206BC" w:rsidP="007206BC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lang w:val="en-CA" w:eastAsia="fr-CA"/>
                              </w:rPr>
                            </w:pPr>
                            <w:r w:rsidRPr="007206BC">
                              <w:rPr>
                                <w:rFonts w:ascii="Arial" w:hAnsi="Arial" w:cs="Arial"/>
                                <w:noProof/>
                                <w:sz w:val="20"/>
                                <w:lang w:val="en-CA" w:eastAsia="fr-CA"/>
                              </w:rPr>
                              <w:t>• Assisting callers in a contact centre environment and providing information in priority sequence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lang w:val="en-CA" w:eastAsia="fr-CA"/>
                              </w:rPr>
                              <w:t>,</w:t>
                            </w:r>
                          </w:p>
                          <w:p w:rsidR="007206BC" w:rsidRPr="007206BC" w:rsidRDefault="007206BC" w:rsidP="007206BC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lang w:val="en-CA" w:eastAsia="fr-CA"/>
                              </w:rPr>
                            </w:pPr>
                            <w:r w:rsidRPr="007206BC">
                              <w:rPr>
                                <w:rFonts w:ascii="Arial" w:hAnsi="Arial" w:cs="Arial"/>
                                <w:noProof/>
                                <w:sz w:val="20"/>
                                <w:lang w:val="en-CA" w:eastAsia="fr-CA"/>
                              </w:rPr>
                              <w:t>• Accessing client information through the use of PeopleSoft and other computer systems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lang w:val="en-CA" w:eastAsia="fr-CA"/>
                              </w:rPr>
                              <w:t>,</w:t>
                            </w:r>
                          </w:p>
                          <w:p w:rsidR="007206BC" w:rsidRPr="007206BC" w:rsidRDefault="007206BC" w:rsidP="007206BC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lang w:val="en-CA" w:eastAsia="fr-CA"/>
                              </w:rPr>
                            </w:pPr>
                            <w:r w:rsidRPr="007206BC">
                              <w:rPr>
                                <w:rFonts w:ascii="Arial" w:hAnsi="Arial" w:cs="Arial"/>
                                <w:noProof/>
                                <w:sz w:val="20"/>
                                <w:lang w:val="en-CA" w:eastAsia="fr-CA"/>
                              </w:rPr>
                              <w:t>• Providing Public Legal Information and where appropriate and moving the caller through LAO’s continuum of services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lang w:val="en-CA" w:eastAsia="fr-CA"/>
                              </w:rPr>
                              <w:t>,</w:t>
                            </w:r>
                          </w:p>
                          <w:p w:rsidR="007206BC" w:rsidRPr="007206BC" w:rsidRDefault="007206BC" w:rsidP="007206BC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lang w:val="en-CA" w:eastAsia="fr-CA"/>
                              </w:rPr>
                            </w:pPr>
                            <w:r w:rsidRPr="007206BC">
                              <w:rPr>
                                <w:rFonts w:ascii="Arial" w:hAnsi="Arial" w:cs="Arial"/>
                                <w:noProof/>
                                <w:sz w:val="20"/>
                                <w:lang w:val="en-CA" w:eastAsia="fr-CA"/>
                              </w:rPr>
                              <w:t>• Clarifying status of specific legal aid applications, in response to telephone inquiries from clients and lawyers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lang w:val="en-CA" w:eastAsia="fr-CA"/>
                              </w:rPr>
                              <w:t>,</w:t>
                            </w:r>
                          </w:p>
                          <w:p w:rsidR="007206BC" w:rsidRPr="007206BC" w:rsidRDefault="007206BC" w:rsidP="007206BC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lang w:val="en-CA" w:eastAsia="fr-CA"/>
                              </w:rPr>
                            </w:pPr>
                            <w:r w:rsidRPr="007206BC">
                              <w:rPr>
                                <w:rFonts w:ascii="Arial" w:hAnsi="Arial" w:cs="Arial"/>
                                <w:noProof/>
                                <w:sz w:val="20"/>
                                <w:lang w:val="en-CA" w:eastAsia="fr-CA"/>
                              </w:rPr>
                              <w:t>• Entering and maintaining case details in PeopleSoft, Excel Databases, or other software for future reference by other LAO staff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lang w:val="en-CA" w:eastAsia="fr-CA"/>
                              </w:rPr>
                              <w:t>,</w:t>
                            </w:r>
                          </w:p>
                          <w:p w:rsidR="007206BC" w:rsidRPr="007206BC" w:rsidRDefault="007206BC" w:rsidP="007206BC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lang w:val="en-CA" w:eastAsia="fr-CA"/>
                              </w:rPr>
                            </w:pPr>
                            <w:r w:rsidRPr="007206BC">
                              <w:rPr>
                                <w:rFonts w:ascii="Arial" w:hAnsi="Arial" w:cs="Arial"/>
                                <w:noProof/>
                                <w:sz w:val="20"/>
                                <w:lang w:val="en-CA" w:eastAsia="fr-CA"/>
                              </w:rPr>
                              <w:t>• Communicating eligibility for Legal Aid services based on completion of a legal and financial assessment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lang w:val="en-CA" w:eastAsia="fr-CA"/>
                              </w:rPr>
                              <w:t>,</w:t>
                            </w:r>
                          </w:p>
                          <w:p w:rsidR="007206BC" w:rsidRPr="007206BC" w:rsidRDefault="007206BC" w:rsidP="007206BC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lang w:val="en-CA" w:eastAsia="fr-CA"/>
                              </w:rPr>
                            </w:pPr>
                            <w:r w:rsidRPr="007206BC">
                              <w:rPr>
                                <w:rFonts w:ascii="Arial" w:hAnsi="Arial" w:cs="Arial"/>
                                <w:noProof/>
                                <w:sz w:val="20"/>
                                <w:lang w:val="en-CA" w:eastAsia="fr-CA"/>
                              </w:rPr>
                              <w:t>• Documenting client issues and escalating to other LAO departments or District Offices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lang w:val="en-CA" w:eastAsia="fr-CA"/>
                              </w:rPr>
                              <w:t>,</w:t>
                            </w:r>
                          </w:p>
                          <w:p w:rsidR="007206BC" w:rsidRPr="007206BC" w:rsidRDefault="007206BC" w:rsidP="007206BC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lang w:val="en-CA" w:eastAsia="fr-CA"/>
                              </w:rPr>
                            </w:pPr>
                            <w:r w:rsidRPr="007206BC">
                              <w:rPr>
                                <w:rFonts w:ascii="Arial" w:hAnsi="Arial" w:cs="Arial"/>
                                <w:noProof/>
                                <w:sz w:val="20"/>
                                <w:lang w:val="en-CA" w:eastAsia="fr-CA"/>
                              </w:rPr>
                              <w:t>• Referring applicants that have been refused or that don’t meet established assistance guidelines to seek other legal and/or government services, including the lawyer referral service, legal clinics, and duty counsel, where appropriate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lang w:val="en-CA" w:eastAsia="fr-CA"/>
                              </w:rPr>
                              <w:t>,</w:t>
                            </w:r>
                          </w:p>
                          <w:p w:rsidR="007206BC" w:rsidRPr="007206BC" w:rsidRDefault="007206BC" w:rsidP="007206BC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lang w:val="en-CA" w:eastAsia="fr-CA"/>
                              </w:rPr>
                            </w:pPr>
                            <w:r w:rsidRPr="007206BC">
                              <w:rPr>
                                <w:rFonts w:ascii="Arial" w:hAnsi="Arial" w:cs="Arial"/>
                                <w:noProof/>
                                <w:sz w:val="20"/>
                                <w:lang w:val="en-CA" w:eastAsia="fr-CA"/>
                              </w:rPr>
                              <w:t>• Identifying areas of improvement and voicing ideas to help build a strong foundation for a client service delivery structure grounded in best practices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lang w:val="en-CA" w:eastAsia="fr-CA"/>
                              </w:rPr>
                              <w:t>,</w:t>
                            </w:r>
                          </w:p>
                          <w:p w:rsidR="007206BC" w:rsidRPr="007206BC" w:rsidRDefault="007206BC" w:rsidP="007206BC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lang w:val="en-CA" w:eastAsia="fr-CA"/>
                              </w:rPr>
                            </w:pPr>
                            <w:r w:rsidRPr="007206BC">
                              <w:rPr>
                                <w:rFonts w:ascii="Arial" w:hAnsi="Arial" w:cs="Arial"/>
                                <w:noProof/>
                                <w:sz w:val="20"/>
                                <w:lang w:val="en-CA" w:eastAsia="fr-CA"/>
                              </w:rPr>
                              <w:t>• Working with exposure to emotionally charged situations, e.g., providing information to upset or agitated clients or employees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lang w:val="en-CA" w:eastAsia="fr-CA"/>
                              </w:rPr>
                              <w:t>,</w:t>
                            </w:r>
                          </w:p>
                          <w:p w:rsidR="00652DA4" w:rsidRPr="007206BC" w:rsidRDefault="00652DA4" w:rsidP="00652DA4">
                            <w:pPr>
                              <w:ind w:left="283"/>
                              <w:rPr>
                                <w:rFonts w:ascii="Arial" w:hAnsi="Arial" w:cs="Arial"/>
                                <w:noProof/>
                                <w:sz w:val="20"/>
                                <w:lang w:val="en-CA" w:eastAsia="fr-CA"/>
                              </w:rPr>
                            </w:pPr>
                          </w:p>
                          <w:p w:rsidR="00652DA4" w:rsidRDefault="00652DA4" w:rsidP="00040250">
                            <w:pPr>
                              <w:rPr>
                                <w:rFonts w:ascii="Arial Narrow" w:hAnsi="Arial Narrow" w:cs="Arial"/>
                                <w:b/>
                                <w:noProof/>
                                <w:lang w:eastAsia="fr-CA"/>
                              </w:rPr>
                            </w:pPr>
                            <w:r w:rsidRPr="00275A5E">
                              <w:rPr>
                                <w:rFonts w:ascii="Arial Narrow" w:hAnsi="Arial Narrow" w:cs="Arial"/>
                                <w:b/>
                                <w:noProof/>
                                <w:lang w:eastAsia="fr-CA"/>
                              </w:rPr>
                              <w:t>Additional Skills</w:t>
                            </w:r>
                            <w:r w:rsidRPr="00652DA4">
                              <w:rPr>
                                <w:rFonts w:ascii="Arial Narrow" w:hAnsi="Arial Narrow" w:cs="Arial"/>
                                <w:b/>
                                <w:noProof/>
                                <w:lang w:eastAsia="fr-CA"/>
                              </w:rPr>
                              <w:t xml:space="preserve"> </w:t>
                            </w:r>
                            <w:r w:rsidRPr="00275A5E">
                              <w:rPr>
                                <w:rFonts w:ascii="Arial Narrow" w:hAnsi="Arial Narrow" w:cs="Arial"/>
                                <w:b/>
                                <w:noProof/>
                                <w:lang w:eastAsia="fr-CA"/>
                              </w:rPr>
                              <w:t xml:space="preserve">and/or Certification Required / </w:t>
                            </w:r>
                            <w:r w:rsidRPr="00275A5E">
                              <w:rPr>
                                <w:rFonts w:ascii="Arial Narrow" w:hAnsi="Arial Narrow" w:cs="Arial"/>
                                <w:i/>
                                <w:noProof/>
                                <w:lang w:eastAsia="fr-CA"/>
                              </w:rPr>
                              <w:t xml:space="preserve">compétences supplémentaires et/ou certification exigées </w:t>
                            </w:r>
                            <w:r w:rsidRPr="00275A5E">
                              <w:rPr>
                                <w:rFonts w:ascii="Arial Narrow" w:hAnsi="Arial Narrow" w:cs="Arial"/>
                                <w:b/>
                                <w:noProof/>
                                <w:lang w:eastAsia="fr-CA"/>
                              </w:rPr>
                              <w:t>:</w:t>
                            </w:r>
                          </w:p>
                          <w:p w:rsidR="007206BC" w:rsidRPr="007206BC" w:rsidRDefault="007206BC" w:rsidP="007206BC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lang w:val="en-CA" w:eastAsia="fr-CA"/>
                              </w:rPr>
                            </w:pPr>
                            <w:r w:rsidRPr="007206BC">
                              <w:rPr>
                                <w:rFonts w:ascii="Arial" w:hAnsi="Arial" w:cs="Arial"/>
                                <w:noProof/>
                                <w:sz w:val="20"/>
                                <w:lang w:val="en-CA" w:eastAsia="fr-CA"/>
                              </w:rPr>
                              <w:t>• Excellent verbal and written communication skills and sound judgement for supporting clients</w:t>
                            </w:r>
                            <w:r w:rsidR="00E21409">
                              <w:rPr>
                                <w:rFonts w:ascii="Arial" w:hAnsi="Arial" w:cs="Arial"/>
                                <w:noProof/>
                                <w:sz w:val="20"/>
                                <w:lang w:val="en-CA" w:eastAsia="fr-CA"/>
                              </w:rPr>
                              <w:t>,</w:t>
                            </w:r>
                          </w:p>
                          <w:p w:rsidR="007206BC" w:rsidRPr="007206BC" w:rsidRDefault="007206BC" w:rsidP="007206BC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lang w:val="en-CA" w:eastAsia="fr-CA"/>
                              </w:rPr>
                            </w:pPr>
                            <w:r w:rsidRPr="007206BC">
                              <w:rPr>
                                <w:rFonts w:ascii="Arial" w:hAnsi="Arial" w:cs="Arial"/>
                                <w:noProof/>
                                <w:sz w:val="20"/>
                                <w:lang w:val="en-CA" w:eastAsia="fr-CA"/>
                              </w:rPr>
                              <w:t>• Excellent customer service skills with the proven ability to empathetically manage difficult client relationships while effectively resolving outstanding issues or problems.</w:t>
                            </w:r>
                          </w:p>
                          <w:p w:rsidR="007206BC" w:rsidRPr="007206BC" w:rsidRDefault="007206BC" w:rsidP="007206BC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lang w:val="en-CA" w:eastAsia="fr-CA"/>
                              </w:rPr>
                            </w:pPr>
                            <w:r w:rsidRPr="007206BC">
                              <w:rPr>
                                <w:rFonts w:ascii="Arial" w:hAnsi="Arial" w:cs="Arial"/>
                                <w:noProof/>
                                <w:sz w:val="20"/>
                                <w:lang w:val="en-CA" w:eastAsia="fr-CA"/>
                              </w:rPr>
                              <w:t>• Knowledge of LAO and its operations (as they relate to family, criminal and immigration law, and duty counsel processes) to directly provide outstanding service to our diverse client base</w:t>
                            </w:r>
                            <w:r w:rsidR="00E21409">
                              <w:rPr>
                                <w:rFonts w:ascii="Arial" w:hAnsi="Arial" w:cs="Arial"/>
                                <w:noProof/>
                                <w:sz w:val="20"/>
                                <w:lang w:val="en-CA" w:eastAsia="fr-CA"/>
                              </w:rPr>
                              <w:t>,</w:t>
                            </w:r>
                          </w:p>
                          <w:p w:rsidR="007206BC" w:rsidRPr="007206BC" w:rsidRDefault="007206BC" w:rsidP="007206BC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lang w:val="en-CA" w:eastAsia="fr-CA"/>
                              </w:rPr>
                            </w:pPr>
                            <w:r w:rsidRPr="007206BC">
                              <w:rPr>
                                <w:rFonts w:ascii="Arial" w:hAnsi="Arial" w:cs="Arial"/>
                                <w:noProof/>
                                <w:sz w:val="20"/>
                                <w:lang w:val="en-CA" w:eastAsia="fr-CA"/>
                              </w:rPr>
                              <w:t>• Knowledge of the larger social justice network in which LAO operates and provides client service</w:t>
                            </w:r>
                            <w:r w:rsidR="00E21409">
                              <w:rPr>
                                <w:rFonts w:ascii="Arial" w:hAnsi="Arial" w:cs="Arial"/>
                                <w:noProof/>
                                <w:sz w:val="20"/>
                                <w:lang w:val="en-CA" w:eastAsia="fr-CA"/>
                              </w:rPr>
                              <w:t>,</w:t>
                            </w:r>
                          </w:p>
                          <w:p w:rsidR="00647857" w:rsidRDefault="007206BC" w:rsidP="00040250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lang w:val="en-CA" w:eastAsia="fr-CA"/>
                              </w:rPr>
                            </w:pPr>
                            <w:r w:rsidRPr="007206BC">
                              <w:rPr>
                                <w:rFonts w:ascii="Arial" w:hAnsi="Arial" w:cs="Arial"/>
                                <w:noProof/>
                                <w:sz w:val="20"/>
                                <w:lang w:val="en-CA" w:eastAsia="fr-CA"/>
                              </w:rPr>
                              <w:t>• An understanding of LAO's policies, procedures, financial and legal eligibility criteria</w:t>
                            </w:r>
                            <w:r w:rsidR="00E21409">
                              <w:rPr>
                                <w:rFonts w:ascii="Arial" w:hAnsi="Arial" w:cs="Arial"/>
                                <w:noProof/>
                                <w:sz w:val="20"/>
                                <w:lang w:val="en-CA" w:eastAsia="fr-CA"/>
                              </w:rPr>
                              <w:t>,</w:t>
                            </w:r>
                          </w:p>
                          <w:p w:rsidR="007206BC" w:rsidRPr="007206BC" w:rsidRDefault="007206BC" w:rsidP="007206BC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lang w:val="en-CA" w:eastAsia="fr-CA"/>
                              </w:rPr>
                            </w:pPr>
                            <w:r w:rsidRPr="007206BC">
                              <w:rPr>
                                <w:rFonts w:ascii="Arial" w:hAnsi="Arial" w:cs="Arial"/>
                                <w:noProof/>
                                <w:sz w:val="20"/>
                                <w:lang w:val="en-CA" w:eastAsia="fr-CA"/>
                              </w:rPr>
                              <w:t>• Knowledge of and experience with Aboriginal Peoples culture is considered an asset</w:t>
                            </w:r>
                            <w:r w:rsidR="00E21409">
                              <w:rPr>
                                <w:rFonts w:ascii="Arial" w:hAnsi="Arial" w:cs="Arial"/>
                                <w:noProof/>
                                <w:sz w:val="20"/>
                                <w:lang w:val="en-CA" w:eastAsia="fr-CA"/>
                              </w:rPr>
                              <w:t>,</w:t>
                            </w:r>
                          </w:p>
                          <w:p w:rsidR="007206BC" w:rsidRPr="007206BC" w:rsidRDefault="007206BC" w:rsidP="007206BC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lang w:val="en-CA" w:eastAsia="fr-CA"/>
                              </w:rPr>
                            </w:pPr>
                            <w:r w:rsidRPr="007206BC">
                              <w:rPr>
                                <w:rFonts w:ascii="Arial" w:hAnsi="Arial" w:cs="Arial"/>
                                <w:noProof/>
                                <w:sz w:val="20"/>
                                <w:lang w:val="en-CA" w:eastAsia="fr-CA"/>
                              </w:rPr>
                              <w:t>• Demonstrated competency with PeopleSoft software will be considered an asset</w:t>
                            </w:r>
                            <w:r w:rsidR="00E21409">
                              <w:rPr>
                                <w:rFonts w:ascii="Arial" w:hAnsi="Arial" w:cs="Arial"/>
                                <w:noProof/>
                                <w:sz w:val="20"/>
                                <w:lang w:val="en-CA" w:eastAsia="fr-CA"/>
                              </w:rPr>
                              <w:t>,</w:t>
                            </w:r>
                          </w:p>
                          <w:p w:rsidR="007206BC" w:rsidRPr="007206BC" w:rsidRDefault="007206BC" w:rsidP="007206BC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lang w:val="en-CA" w:eastAsia="fr-CA"/>
                              </w:rPr>
                            </w:pPr>
                            <w:r w:rsidRPr="007206BC">
                              <w:rPr>
                                <w:rFonts w:ascii="Arial" w:hAnsi="Arial" w:cs="Arial"/>
                                <w:noProof/>
                                <w:sz w:val="20"/>
                                <w:lang w:val="en-CA" w:eastAsia="fr-CA"/>
                              </w:rPr>
                              <w:t>• Demonstrated competency with Microsoft Office software</w:t>
                            </w:r>
                            <w:r w:rsidR="00E21409">
                              <w:rPr>
                                <w:rFonts w:ascii="Arial" w:hAnsi="Arial" w:cs="Arial"/>
                                <w:noProof/>
                                <w:sz w:val="20"/>
                                <w:lang w:val="en-CA" w:eastAsia="fr-CA"/>
                              </w:rPr>
                              <w:t>,</w:t>
                            </w:r>
                          </w:p>
                          <w:p w:rsidR="007206BC" w:rsidRPr="007206BC" w:rsidRDefault="007206BC" w:rsidP="007206BC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lang w:val="en-CA" w:eastAsia="fr-CA"/>
                              </w:rPr>
                            </w:pPr>
                            <w:r w:rsidRPr="007206BC">
                              <w:rPr>
                                <w:rFonts w:ascii="Arial" w:hAnsi="Arial" w:cs="Arial"/>
                                <w:noProof/>
                                <w:sz w:val="20"/>
                                <w:lang w:val="en-CA" w:eastAsia="fr-CA"/>
                              </w:rPr>
                              <w:t>• Demonstrated Proficiency in oral and written French (as well as English), selected candidates will be tested)</w:t>
                            </w:r>
                            <w:r w:rsidR="00E21409">
                              <w:rPr>
                                <w:rFonts w:ascii="Arial" w:hAnsi="Arial" w:cs="Arial"/>
                                <w:noProof/>
                                <w:sz w:val="20"/>
                                <w:lang w:val="en-CA" w:eastAsia="fr-CA"/>
                              </w:rPr>
                              <w:t>.</w:t>
                            </w:r>
                          </w:p>
                          <w:p w:rsidR="00647857" w:rsidRPr="007206BC" w:rsidRDefault="00647857" w:rsidP="00040250">
                            <w:pPr>
                              <w:rPr>
                                <w:rFonts w:ascii="Arial Narrow" w:hAnsi="Arial Narrow" w:cs="Arial"/>
                                <w:b/>
                                <w:noProof/>
                                <w:lang w:val="en-CA" w:eastAsia="fr-CA"/>
                              </w:rPr>
                            </w:pPr>
                          </w:p>
                          <w:p w:rsidR="00BD1C55" w:rsidRPr="00500629" w:rsidRDefault="00BD1C55" w:rsidP="00BD1C5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lang w:val="en-CA"/>
                              </w:rPr>
                            </w:pPr>
                            <w:r w:rsidRPr="00500629">
                              <w:rPr>
                                <w:rFonts w:ascii="Arial" w:hAnsi="Arial" w:cs="Arial"/>
                                <w:b/>
                                <w:sz w:val="22"/>
                                <w:lang w:val="en-CA"/>
                              </w:rPr>
                              <w:t xml:space="preserve">HOW TO APPLY / </w:t>
                            </w:r>
                            <w:r w:rsidRPr="00500629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lang w:val="en-CA"/>
                              </w:rPr>
                              <w:t xml:space="preserve">POUR </w:t>
                            </w:r>
                            <w:proofErr w:type="gramStart"/>
                            <w:r w:rsidRPr="00500629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lang w:val="en-CA"/>
                              </w:rPr>
                              <w:t>POSTULER</w:t>
                            </w:r>
                            <w:r w:rsidRPr="00500629">
                              <w:rPr>
                                <w:rFonts w:ascii="Arial" w:hAnsi="Arial" w:cs="Arial"/>
                                <w:b/>
                                <w:sz w:val="22"/>
                                <w:lang w:val="en-CA"/>
                              </w:rPr>
                              <w:t xml:space="preserve"> :</w:t>
                            </w:r>
                            <w:proofErr w:type="gramEnd"/>
                            <w:r w:rsidRPr="00500629">
                              <w:rPr>
                                <w:rFonts w:ascii="Arial" w:hAnsi="Arial" w:cs="Arial"/>
                                <w:b/>
                                <w:sz w:val="22"/>
                                <w:lang w:val="en-CA"/>
                              </w:rPr>
                              <w:tab/>
                            </w:r>
                          </w:p>
                          <w:p w:rsidR="00BD1C55" w:rsidRDefault="00BD1C55" w:rsidP="00BD1C5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proofErr w:type="spellStart"/>
                            <w:r w:rsidRPr="0050062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Please</w:t>
                            </w:r>
                            <w:proofErr w:type="spellEnd"/>
                            <w:r w:rsidRPr="0050062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0062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bring</w:t>
                            </w:r>
                            <w:proofErr w:type="spellEnd"/>
                            <w:r w:rsidRPr="0050062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or mail </w:t>
                            </w:r>
                            <w:proofErr w:type="spellStart"/>
                            <w:r w:rsidRPr="0050062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resumé</w:t>
                            </w:r>
                            <w:proofErr w:type="spellEnd"/>
                            <w:r w:rsidRPr="0050062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to / </w:t>
                            </w:r>
                            <w:r w:rsidRPr="00500629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déposez ou envoyez votre candidature</w:t>
                            </w:r>
                            <w:r w:rsidRPr="00500629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Pr="0050062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: </w:t>
                            </w:r>
                          </w:p>
                          <w:p w:rsidR="00BD1C55" w:rsidRPr="00500629" w:rsidRDefault="00BD1C55" w:rsidP="00BD1C5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  <w:p w:rsidR="00BD1C55" w:rsidRDefault="00BD1C55" w:rsidP="00BD1C5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50062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Email / </w:t>
                            </w:r>
                            <w:r w:rsidRPr="00500629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courriel</w:t>
                            </w:r>
                            <w:r w:rsidR="007206B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 : </w:t>
                            </w:r>
                            <w:hyperlink r:id="rId7" w:history="1">
                              <w:r w:rsidR="007206BC" w:rsidRPr="00B44B02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sz w:val="22"/>
                                </w:rPr>
                                <w:t>prospection@lacle.ca</w:t>
                              </w:r>
                            </w:hyperlink>
                            <w:r w:rsidR="007206B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or </w:t>
                            </w:r>
                            <w:hyperlink r:id="rId8" w:history="1">
                              <w:r w:rsidR="007206BC" w:rsidRPr="00B44B02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sz w:val="22"/>
                                </w:rPr>
                                <w:t>candidate.njoynhelp@cgi.com</w:t>
                              </w:r>
                            </w:hyperlink>
                            <w:r w:rsidR="007206B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  <w:r w:rsidRPr="0050062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50062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</w:p>
                          <w:p w:rsidR="00BD1C55" w:rsidRPr="00500629" w:rsidRDefault="00BD1C55" w:rsidP="00BD1C5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BD1C55" w:rsidRPr="00275A5E" w:rsidRDefault="00BD1C55" w:rsidP="00040250">
                            <w:pPr>
                              <w:rPr>
                                <w:rFonts w:ascii="Arial Narrow" w:hAnsi="Arial Narrow" w:cs="Arial"/>
                                <w:i/>
                              </w:rPr>
                            </w:pPr>
                          </w:p>
                          <w:p w:rsidR="00652DA4" w:rsidRPr="0026153A" w:rsidRDefault="00652DA4" w:rsidP="00652DA4">
                            <w:pPr>
                              <w:ind w:left="283"/>
                              <w:rPr>
                                <w:rFonts w:ascii="Arial" w:hAnsi="Arial" w:cs="Arial"/>
                                <w:noProof/>
                                <w:sz w:val="20"/>
                                <w:lang w:eastAsia="fr-CA"/>
                              </w:rPr>
                            </w:pPr>
                          </w:p>
                          <w:p w:rsidR="00652DA4" w:rsidRPr="0026153A" w:rsidRDefault="00652DA4" w:rsidP="00652DA4">
                            <w:pPr>
                              <w:ind w:left="283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  <w:p w:rsidR="00652DA4" w:rsidRPr="0026153A" w:rsidRDefault="00652D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8112A" id="Zone de texte 1" o:spid="_x0000_s1028" type="#_x0000_t202" style="position:absolute;margin-left:114.6pt;margin-top:63.6pt;width:394.5pt;height:80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" filled="f" stroked="f" strokeweight=".5pt">
                <v:textbox>
                  <w:txbxContent>
                    <w:p w:rsidR="00652DA4" w:rsidRPr="007206BC" w:rsidRDefault="007206BC" w:rsidP="00652DA4">
                      <w:pPr>
                        <w:spacing w:after="120"/>
                        <w:rPr>
                          <w:rFonts w:ascii="Arial" w:hAnsi="Arial" w:cs="Arial"/>
                          <w:b/>
                          <w:sz w:val="40"/>
                          <w:lang w:val="en-CA"/>
                        </w:rPr>
                      </w:pPr>
                      <w:r w:rsidRPr="007206BC">
                        <w:rPr>
                          <w:rFonts w:ascii="Arial" w:hAnsi="Arial" w:cs="Arial"/>
                          <w:b/>
                          <w:sz w:val="40"/>
                          <w:lang w:val="en-CA"/>
                        </w:rPr>
                        <w:t>Bilingual Client Service Representative</w:t>
                      </w:r>
                      <w:r w:rsidRPr="007206BC">
                        <w:rPr>
                          <w:rFonts w:ascii="Arial" w:hAnsi="Arial" w:cs="Arial"/>
                          <w:b/>
                          <w:sz w:val="22"/>
                          <w:lang w:val="en-CA"/>
                        </w:rPr>
                        <w:br/>
                      </w:r>
                      <w:r w:rsidRPr="007206BC">
                        <w:rPr>
                          <w:rFonts w:ascii="Arial" w:hAnsi="Arial" w:cs="Arial"/>
                          <w:b/>
                          <w:sz w:val="40"/>
                          <w:lang w:val="en-CA"/>
                        </w:rPr>
                        <w:br/>
                      </w:r>
                      <w:r w:rsidR="00652DA4" w:rsidRPr="007206BC">
                        <w:rPr>
                          <w:rFonts w:ascii="Arial" w:hAnsi="Arial" w:cs="Arial"/>
                          <w:b/>
                          <w:sz w:val="22"/>
                          <w:lang w:val="en-CA"/>
                        </w:rPr>
                        <w:t xml:space="preserve">Date Posted / </w:t>
                      </w:r>
                      <w:r w:rsidR="00652DA4" w:rsidRPr="007206BC">
                        <w:rPr>
                          <w:rFonts w:ascii="Arial" w:hAnsi="Arial" w:cs="Arial"/>
                          <w:i/>
                          <w:sz w:val="22"/>
                          <w:lang w:val="en-CA"/>
                        </w:rPr>
                        <w:t xml:space="preserve">date </w:t>
                      </w:r>
                      <w:proofErr w:type="spellStart"/>
                      <w:r w:rsidR="00652DA4" w:rsidRPr="007206BC">
                        <w:rPr>
                          <w:rFonts w:ascii="Arial" w:hAnsi="Arial" w:cs="Arial"/>
                          <w:i/>
                          <w:sz w:val="22"/>
                          <w:lang w:val="en-CA"/>
                        </w:rPr>
                        <w:t>d’affichage</w:t>
                      </w:r>
                      <w:proofErr w:type="spellEnd"/>
                      <w:r w:rsidR="00652DA4" w:rsidRPr="007206BC">
                        <w:rPr>
                          <w:rFonts w:ascii="Arial" w:hAnsi="Arial" w:cs="Arial"/>
                          <w:b/>
                          <w:sz w:val="22"/>
                          <w:lang w:val="en-CA"/>
                        </w:rPr>
                        <w:t xml:space="preserve"> :</w:t>
                      </w:r>
                      <w:r w:rsidRPr="007206BC">
                        <w:rPr>
                          <w:rFonts w:ascii="Arial" w:hAnsi="Arial" w:cs="Arial"/>
                          <w:b/>
                          <w:sz w:val="22"/>
                          <w:lang w:val="en-CA"/>
                        </w:rPr>
                        <w:t xml:space="preserve"> July, 15th 2022</w:t>
                      </w:r>
                      <w:r w:rsidR="00652DA4" w:rsidRPr="007206BC">
                        <w:rPr>
                          <w:rFonts w:ascii="Arial" w:hAnsi="Arial" w:cs="Arial"/>
                          <w:b/>
                          <w:sz w:val="22"/>
                          <w:lang w:val="en-CA"/>
                        </w:rPr>
                        <w:tab/>
                      </w:r>
                    </w:p>
                    <w:p w:rsidR="00652DA4" w:rsidRPr="00500629" w:rsidRDefault="00652DA4" w:rsidP="00652DA4">
                      <w:pPr>
                        <w:spacing w:after="120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500629">
                        <w:rPr>
                          <w:rFonts w:ascii="Arial" w:hAnsi="Arial" w:cs="Arial"/>
                          <w:b/>
                          <w:sz w:val="22"/>
                        </w:rPr>
                        <w:t xml:space="preserve">Job Type / </w:t>
                      </w:r>
                      <w:r w:rsidRPr="00500629">
                        <w:rPr>
                          <w:rFonts w:ascii="Arial" w:hAnsi="Arial" w:cs="Arial"/>
                          <w:i/>
                          <w:sz w:val="22"/>
                        </w:rPr>
                        <w:t>type de poste</w:t>
                      </w:r>
                      <w:r w:rsidRPr="00500629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:</w:t>
                      </w:r>
                      <w:r w:rsidR="007206BC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="007206BC" w:rsidRPr="007206BC">
                        <w:rPr>
                          <w:rFonts w:ascii="Arial" w:hAnsi="Arial" w:cs="Arial"/>
                          <w:b/>
                          <w:sz w:val="22"/>
                        </w:rPr>
                        <w:t>Contract</w:t>
                      </w:r>
                      <w:proofErr w:type="spellEnd"/>
                      <w:r w:rsidRPr="00500629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500629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500629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500629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500629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500629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</w:p>
                    <w:p w:rsidR="00040250" w:rsidRPr="007206BC" w:rsidRDefault="00652DA4" w:rsidP="007206BC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6705"/>
                        </w:tabs>
                        <w:spacing w:after="120"/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</w:pPr>
                      <w:r w:rsidRPr="00500629">
                        <w:rPr>
                          <w:rFonts w:ascii="Arial" w:hAnsi="Arial" w:cs="Arial"/>
                          <w:b/>
                          <w:sz w:val="22"/>
                        </w:rPr>
                        <w:t xml:space="preserve">Deadline / </w:t>
                      </w:r>
                      <w:r w:rsidRPr="00500629">
                        <w:rPr>
                          <w:rFonts w:ascii="Arial" w:hAnsi="Arial" w:cs="Arial"/>
                          <w:i/>
                          <w:sz w:val="22"/>
                        </w:rPr>
                        <w:t>date limite</w:t>
                      </w:r>
                      <w:r w:rsidRPr="00500629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:</w:t>
                      </w:r>
                      <w:r w:rsidR="007206BC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</w:t>
                      </w:r>
                      <w:r w:rsidR="007206BC" w:rsidRPr="007206BC">
                        <w:rPr>
                          <w:rFonts w:ascii="Arial" w:hAnsi="Arial" w:cs="Arial"/>
                          <w:b/>
                          <w:sz w:val="22"/>
                        </w:rPr>
                        <w:t>July 24, 2022</w:t>
                      </w:r>
                      <w:r w:rsidR="007206BC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="00040250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</w:p>
                    <w:p w:rsidR="00040250" w:rsidRDefault="00652DA4" w:rsidP="00652DA4">
                      <w:pPr>
                        <w:spacing w:after="120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Salary</w:t>
                      </w:r>
                      <w:proofErr w:type="spellEnd"/>
                      <w:r w:rsidRPr="00500629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/ </w:t>
                      </w:r>
                      <w:r w:rsidRPr="00500629">
                        <w:rPr>
                          <w:rFonts w:ascii="Arial" w:hAnsi="Arial" w:cs="Arial"/>
                          <w:i/>
                          <w:sz w:val="22"/>
                        </w:rPr>
                        <w:t>salaire</w:t>
                      </w:r>
                      <w:r w:rsidRPr="00500629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:</w:t>
                      </w:r>
                      <w:r w:rsidR="007206BC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</w:t>
                      </w:r>
                      <w:r w:rsidR="007206BC" w:rsidRPr="007206BC">
                        <w:rPr>
                          <w:rFonts w:ascii="Arial" w:hAnsi="Arial" w:cs="Arial"/>
                          <w:b/>
                          <w:sz w:val="22"/>
                        </w:rPr>
                        <w:t>$48,465.90 - $56,307.68/</w:t>
                      </w:r>
                      <w:proofErr w:type="spellStart"/>
                      <w:r w:rsidR="007206BC" w:rsidRPr="007206BC">
                        <w:rPr>
                          <w:rFonts w:ascii="Arial" w:hAnsi="Arial" w:cs="Arial"/>
                          <w:b/>
                          <w:sz w:val="22"/>
                        </w:rPr>
                        <w:t>Year</w:t>
                      </w:r>
                      <w:proofErr w:type="spellEnd"/>
                      <w:r w:rsidRPr="00500629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500629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500629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</w:p>
                    <w:p w:rsidR="00040250" w:rsidRDefault="00652DA4" w:rsidP="00040250">
                      <w:pPr>
                        <w:spacing w:after="120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Workplace</w:t>
                      </w:r>
                      <w:proofErr w:type="spellEnd"/>
                      <w:r w:rsidRPr="00500629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/ </w:t>
                      </w:r>
                      <w:r w:rsidRPr="00500629">
                        <w:rPr>
                          <w:rFonts w:ascii="Arial" w:hAnsi="Arial" w:cs="Arial"/>
                          <w:i/>
                          <w:sz w:val="22"/>
                        </w:rPr>
                        <w:t>lieu de travail</w:t>
                      </w:r>
                      <w:r w:rsidR="007206BC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: </w:t>
                      </w:r>
                      <w:proofErr w:type="spellStart"/>
                      <w:r w:rsidR="007206BC" w:rsidRPr="007206BC">
                        <w:rPr>
                          <w:rFonts w:ascii="Arial" w:hAnsi="Arial" w:cs="Arial"/>
                          <w:b/>
                          <w:sz w:val="22"/>
                        </w:rPr>
                        <w:t>Remote</w:t>
                      </w:r>
                      <w:proofErr w:type="spellEnd"/>
                      <w:r w:rsidR="007206BC" w:rsidRPr="007206BC">
                        <w:rPr>
                          <w:rFonts w:ascii="Arial" w:hAnsi="Arial" w:cs="Arial"/>
                          <w:b/>
                          <w:sz w:val="22"/>
                        </w:rPr>
                        <w:t>, Ontario, Canada</w:t>
                      </w:r>
                      <w:r w:rsidR="007206BC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="007206BC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="007206BC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</w:p>
                    <w:p w:rsidR="00652DA4" w:rsidRPr="00500629" w:rsidRDefault="00652DA4" w:rsidP="00652DA4">
                      <w:pPr>
                        <w:spacing w:after="120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500629">
                        <w:rPr>
                          <w:rFonts w:ascii="Arial" w:hAnsi="Arial" w:cs="Arial"/>
                          <w:b/>
                          <w:sz w:val="22"/>
                        </w:rPr>
                        <w:t xml:space="preserve">Contact Name / </w:t>
                      </w:r>
                      <w:r w:rsidRPr="00500629">
                        <w:rPr>
                          <w:rFonts w:ascii="Arial" w:hAnsi="Arial" w:cs="Arial"/>
                          <w:i/>
                          <w:sz w:val="22"/>
                        </w:rPr>
                        <w:t>personne contacte</w:t>
                      </w:r>
                      <w:r w:rsidRPr="00500629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:</w:t>
                      </w:r>
                      <w:r w:rsidR="007206BC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Maxime Corvec</w:t>
                      </w:r>
                      <w:r w:rsidRPr="00500629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500629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="007206BC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</w:p>
                    <w:p w:rsidR="00652DA4" w:rsidRPr="007206BC" w:rsidRDefault="00652DA4" w:rsidP="007206BC">
                      <w:pPr>
                        <w:spacing w:after="120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500629">
                        <w:rPr>
                          <w:rFonts w:ascii="Arial" w:hAnsi="Arial" w:cs="Arial"/>
                          <w:b/>
                          <w:sz w:val="22"/>
                        </w:rPr>
                        <w:t xml:space="preserve">Employer Email / </w:t>
                      </w:r>
                      <w:r w:rsidRPr="00500629">
                        <w:rPr>
                          <w:rFonts w:ascii="Arial" w:hAnsi="Arial" w:cs="Arial"/>
                          <w:i/>
                          <w:sz w:val="22"/>
                        </w:rPr>
                        <w:t>courriel</w:t>
                      </w:r>
                      <w:r w:rsidR="007206BC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: prospection@lacle.ca</w:t>
                      </w:r>
                      <w:r w:rsidRPr="00500629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="007206BC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Or </w:t>
                      </w:r>
                      <w:r w:rsidR="007206BC" w:rsidRPr="007206BC">
                        <w:rPr>
                          <w:rFonts w:ascii="Arial" w:hAnsi="Arial" w:cs="Arial"/>
                          <w:b/>
                          <w:sz w:val="22"/>
                        </w:rPr>
                        <w:t>candidate.njoynhelp@cgi.com</w:t>
                      </w:r>
                      <w:r w:rsidRPr="00500629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="007206BC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="007206BC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</w:p>
                    <w:p w:rsidR="00652DA4" w:rsidRDefault="00652DA4" w:rsidP="00652DA4">
                      <w:pPr>
                        <w:ind w:left="283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  <w:p w:rsidR="00652DA4" w:rsidRDefault="00652DA4" w:rsidP="00040250">
                      <w:pPr>
                        <w:rPr>
                          <w:rFonts w:ascii="Arial" w:hAnsi="Arial" w:cs="Arial"/>
                          <w:noProof/>
                          <w:sz w:val="20"/>
                          <w:lang w:eastAsia="fr-CA"/>
                        </w:rPr>
                      </w:pPr>
                      <w:r w:rsidRPr="00500629">
                        <w:rPr>
                          <w:rFonts w:ascii="Arial" w:hAnsi="Arial" w:cs="Arial"/>
                          <w:b/>
                          <w:sz w:val="22"/>
                        </w:rPr>
                        <w:t xml:space="preserve">Job Description / </w:t>
                      </w:r>
                      <w:r w:rsidRPr="00500629">
                        <w:rPr>
                          <w:rFonts w:ascii="Arial" w:hAnsi="Arial" w:cs="Arial"/>
                          <w:i/>
                          <w:sz w:val="22"/>
                        </w:rPr>
                        <w:t>description des tâches</w:t>
                      </w:r>
                      <w:r w:rsidRPr="00500629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:</w:t>
                      </w:r>
                      <w:r w:rsidRPr="00500629">
                        <w:rPr>
                          <w:rFonts w:ascii="Arial" w:hAnsi="Arial" w:cs="Arial"/>
                          <w:noProof/>
                          <w:sz w:val="20"/>
                          <w:lang w:eastAsia="fr-CA"/>
                        </w:rPr>
                        <w:t xml:space="preserve"> </w:t>
                      </w:r>
                    </w:p>
                    <w:p w:rsidR="007206BC" w:rsidRPr="007206BC" w:rsidRDefault="007206BC" w:rsidP="007206BC">
                      <w:pPr>
                        <w:rPr>
                          <w:rFonts w:ascii="Arial" w:hAnsi="Arial" w:cs="Arial"/>
                          <w:noProof/>
                          <w:sz w:val="20"/>
                          <w:lang w:val="en-CA" w:eastAsia="fr-CA"/>
                        </w:rPr>
                      </w:pPr>
                      <w:r w:rsidRPr="007206BC">
                        <w:rPr>
                          <w:rFonts w:ascii="Arial" w:hAnsi="Arial" w:cs="Arial"/>
                          <w:noProof/>
                          <w:sz w:val="20"/>
                          <w:lang w:val="en-CA" w:eastAsia="fr-CA"/>
                        </w:rPr>
                        <w:t>• Assisting callers in a contact centre environment and providing information in priority sequence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lang w:val="en-CA" w:eastAsia="fr-CA"/>
                        </w:rPr>
                        <w:t>,</w:t>
                      </w:r>
                    </w:p>
                    <w:p w:rsidR="007206BC" w:rsidRPr="007206BC" w:rsidRDefault="007206BC" w:rsidP="007206BC">
                      <w:pPr>
                        <w:rPr>
                          <w:rFonts w:ascii="Arial" w:hAnsi="Arial" w:cs="Arial"/>
                          <w:noProof/>
                          <w:sz w:val="20"/>
                          <w:lang w:val="en-CA" w:eastAsia="fr-CA"/>
                        </w:rPr>
                      </w:pPr>
                      <w:r w:rsidRPr="007206BC">
                        <w:rPr>
                          <w:rFonts w:ascii="Arial" w:hAnsi="Arial" w:cs="Arial"/>
                          <w:noProof/>
                          <w:sz w:val="20"/>
                          <w:lang w:val="en-CA" w:eastAsia="fr-CA"/>
                        </w:rPr>
                        <w:t>• Accessing client information through the use of PeopleSoft and other computer systems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lang w:val="en-CA" w:eastAsia="fr-CA"/>
                        </w:rPr>
                        <w:t>,</w:t>
                      </w:r>
                    </w:p>
                    <w:p w:rsidR="007206BC" w:rsidRPr="007206BC" w:rsidRDefault="007206BC" w:rsidP="007206BC">
                      <w:pPr>
                        <w:rPr>
                          <w:rFonts w:ascii="Arial" w:hAnsi="Arial" w:cs="Arial"/>
                          <w:noProof/>
                          <w:sz w:val="20"/>
                          <w:lang w:val="en-CA" w:eastAsia="fr-CA"/>
                        </w:rPr>
                      </w:pPr>
                      <w:r w:rsidRPr="007206BC">
                        <w:rPr>
                          <w:rFonts w:ascii="Arial" w:hAnsi="Arial" w:cs="Arial"/>
                          <w:noProof/>
                          <w:sz w:val="20"/>
                          <w:lang w:val="en-CA" w:eastAsia="fr-CA"/>
                        </w:rPr>
                        <w:t>• Providing Public Legal Information and where appropriate and moving the caller through LAO’s continuum of services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lang w:val="en-CA" w:eastAsia="fr-CA"/>
                        </w:rPr>
                        <w:t>,</w:t>
                      </w:r>
                    </w:p>
                    <w:p w:rsidR="007206BC" w:rsidRPr="007206BC" w:rsidRDefault="007206BC" w:rsidP="007206BC">
                      <w:pPr>
                        <w:rPr>
                          <w:rFonts w:ascii="Arial" w:hAnsi="Arial" w:cs="Arial"/>
                          <w:noProof/>
                          <w:sz w:val="20"/>
                          <w:lang w:val="en-CA" w:eastAsia="fr-CA"/>
                        </w:rPr>
                      </w:pPr>
                      <w:r w:rsidRPr="007206BC">
                        <w:rPr>
                          <w:rFonts w:ascii="Arial" w:hAnsi="Arial" w:cs="Arial"/>
                          <w:noProof/>
                          <w:sz w:val="20"/>
                          <w:lang w:val="en-CA" w:eastAsia="fr-CA"/>
                        </w:rPr>
                        <w:t>• Clarifying status of specific legal aid applications, in response to telephone inquiries from clients and lawyers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lang w:val="en-CA" w:eastAsia="fr-CA"/>
                        </w:rPr>
                        <w:t>,</w:t>
                      </w:r>
                    </w:p>
                    <w:p w:rsidR="007206BC" w:rsidRPr="007206BC" w:rsidRDefault="007206BC" w:rsidP="007206BC">
                      <w:pPr>
                        <w:rPr>
                          <w:rFonts w:ascii="Arial" w:hAnsi="Arial" w:cs="Arial"/>
                          <w:noProof/>
                          <w:sz w:val="20"/>
                          <w:lang w:val="en-CA" w:eastAsia="fr-CA"/>
                        </w:rPr>
                      </w:pPr>
                      <w:r w:rsidRPr="007206BC">
                        <w:rPr>
                          <w:rFonts w:ascii="Arial" w:hAnsi="Arial" w:cs="Arial"/>
                          <w:noProof/>
                          <w:sz w:val="20"/>
                          <w:lang w:val="en-CA" w:eastAsia="fr-CA"/>
                        </w:rPr>
                        <w:t>• Entering and maintaining case details in PeopleSoft, Excel Databases, or other software for future reference by other LAO staff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lang w:val="en-CA" w:eastAsia="fr-CA"/>
                        </w:rPr>
                        <w:t>,</w:t>
                      </w:r>
                    </w:p>
                    <w:p w:rsidR="007206BC" w:rsidRPr="007206BC" w:rsidRDefault="007206BC" w:rsidP="007206BC">
                      <w:pPr>
                        <w:rPr>
                          <w:rFonts w:ascii="Arial" w:hAnsi="Arial" w:cs="Arial"/>
                          <w:noProof/>
                          <w:sz w:val="20"/>
                          <w:lang w:val="en-CA" w:eastAsia="fr-CA"/>
                        </w:rPr>
                      </w:pPr>
                      <w:r w:rsidRPr="007206BC">
                        <w:rPr>
                          <w:rFonts w:ascii="Arial" w:hAnsi="Arial" w:cs="Arial"/>
                          <w:noProof/>
                          <w:sz w:val="20"/>
                          <w:lang w:val="en-CA" w:eastAsia="fr-CA"/>
                        </w:rPr>
                        <w:t>• Communicating eligibility for Legal Aid services based on completion of a legal and financial assessment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lang w:val="en-CA" w:eastAsia="fr-CA"/>
                        </w:rPr>
                        <w:t>,</w:t>
                      </w:r>
                    </w:p>
                    <w:p w:rsidR="007206BC" w:rsidRPr="007206BC" w:rsidRDefault="007206BC" w:rsidP="007206BC">
                      <w:pPr>
                        <w:rPr>
                          <w:rFonts w:ascii="Arial" w:hAnsi="Arial" w:cs="Arial"/>
                          <w:noProof/>
                          <w:sz w:val="20"/>
                          <w:lang w:val="en-CA" w:eastAsia="fr-CA"/>
                        </w:rPr>
                      </w:pPr>
                      <w:r w:rsidRPr="007206BC">
                        <w:rPr>
                          <w:rFonts w:ascii="Arial" w:hAnsi="Arial" w:cs="Arial"/>
                          <w:noProof/>
                          <w:sz w:val="20"/>
                          <w:lang w:val="en-CA" w:eastAsia="fr-CA"/>
                        </w:rPr>
                        <w:t>• Documenting client issues and escalating to other LAO departments or District Offices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lang w:val="en-CA" w:eastAsia="fr-CA"/>
                        </w:rPr>
                        <w:t>,</w:t>
                      </w:r>
                    </w:p>
                    <w:p w:rsidR="007206BC" w:rsidRPr="007206BC" w:rsidRDefault="007206BC" w:rsidP="007206BC">
                      <w:pPr>
                        <w:rPr>
                          <w:rFonts w:ascii="Arial" w:hAnsi="Arial" w:cs="Arial"/>
                          <w:noProof/>
                          <w:sz w:val="20"/>
                          <w:lang w:val="en-CA" w:eastAsia="fr-CA"/>
                        </w:rPr>
                      </w:pPr>
                      <w:r w:rsidRPr="007206BC">
                        <w:rPr>
                          <w:rFonts w:ascii="Arial" w:hAnsi="Arial" w:cs="Arial"/>
                          <w:noProof/>
                          <w:sz w:val="20"/>
                          <w:lang w:val="en-CA" w:eastAsia="fr-CA"/>
                        </w:rPr>
                        <w:t>• Referring applicants that have been refused or that don’t meet established assistance guidelines to seek other legal and/or government services, including the lawyer referral service, legal clinics, and duty counsel, where appropriate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lang w:val="en-CA" w:eastAsia="fr-CA"/>
                        </w:rPr>
                        <w:t>,</w:t>
                      </w:r>
                    </w:p>
                    <w:p w:rsidR="007206BC" w:rsidRPr="007206BC" w:rsidRDefault="007206BC" w:rsidP="007206BC">
                      <w:pPr>
                        <w:rPr>
                          <w:rFonts w:ascii="Arial" w:hAnsi="Arial" w:cs="Arial"/>
                          <w:noProof/>
                          <w:sz w:val="20"/>
                          <w:lang w:val="en-CA" w:eastAsia="fr-CA"/>
                        </w:rPr>
                      </w:pPr>
                      <w:r w:rsidRPr="007206BC">
                        <w:rPr>
                          <w:rFonts w:ascii="Arial" w:hAnsi="Arial" w:cs="Arial"/>
                          <w:noProof/>
                          <w:sz w:val="20"/>
                          <w:lang w:val="en-CA" w:eastAsia="fr-CA"/>
                        </w:rPr>
                        <w:t>• Identifying areas of improvement and voicing ideas to help build a strong foundation for a client service delivery structure grounded in best practices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lang w:val="en-CA" w:eastAsia="fr-CA"/>
                        </w:rPr>
                        <w:t>,</w:t>
                      </w:r>
                    </w:p>
                    <w:p w:rsidR="007206BC" w:rsidRPr="007206BC" w:rsidRDefault="007206BC" w:rsidP="007206BC">
                      <w:pPr>
                        <w:rPr>
                          <w:rFonts w:ascii="Arial" w:hAnsi="Arial" w:cs="Arial"/>
                          <w:noProof/>
                          <w:sz w:val="20"/>
                          <w:lang w:val="en-CA" w:eastAsia="fr-CA"/>
                        </w:rPr>
                      </w:pPr>
                      <w:r w:rsidRPr="007206BC">
                        <w:rPr>
                          <w:rFonts w:ascii="Arial" w:hAnsi="Arial" w:cs="Arial"/>
                          <w:noProof/>
                          <w:sz w:val="20"/>
                          <w:lang w:val="en-CA" w:eastAsia="fr-CA"/>
                        </w:rPr>
                        <w:t>• Working with exposure to emotionally charged situations, e.g., providing information to upset or agitated clients or employees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lang w:val="en-CA" w:eastAsia="fr-CA"/>
                        </w:rPr>
                        <w:t>,</w:t>
                      </w:r>
                    </w:p>
                    <w:p w:rsidR="00652DA4" w:rsidRPr="007206BC" w:rsidRDefault="00652DA4" w:rsidP="00652DA4">
                      <w:pPr>
                        <w:ind w:left="283"/>
                        <w:rPr>
                          <w:rFonts w:ascii="Arial" w:hAnsi="Arial" w:cs="Arial"/>
                          <w:noProof/>
                          <w:sz w:val="20"/>
                          <w:lang w:val="en-CA" w:eastAsia="fr-CA"/>
                        </w:rPr>
                      </w:pPr>
                    </w:p>
                    <w:p w:rsidR="00652DA4" w:rsidRDefault="00652DA4" w:rsidP="00040250">
                      <w:pPr>
                        <w:rPr>
                          <w:rFonts w:ascii="Arial Narrow" w:hAnsi="Arial Narrow" w:cs="Arial"/>
                          <w:b/>
                          <w:noProof/>
                          <w:lang w:eastAsia="fr-CA"/>
                        </w:rPr>
                      </w:pPr>
                      <w:r w:rsidRPr="00275A5E">
                        <w:rPr>
                          <w:rFonts w:ascii="Arial Narrow" w:hAnsi="Arial Narrow" w:cs="Arial"/>
                          <w:b/>
                          <w:noProof/>
                          <w:lang w:eastAsia="fr-CA"/>
                        </w:rPr>
                        <w:t>Additional Skills</w:t>
                      </w:r>
                      <w:r w:rsidRPr="00652DA4">
                        <w:rPr>
                          <w:rFonts w:ascii="Arial Narrow" w:hAnsi="Arial Narrow" w:cs="Arial"/>
                          <w:b/>
                          <w:noProof/>
                          <w:lang w:eastAsia="fr-CA"/>
                        </w:rPr>
                        <w:t xml:space="preserve"> </w:t>
                      </w:r>
                      <w:r w:rsidRPr="00275A5E">
                        <w:rPr>
                          <w:rFonts w:ascii="Arial Narrow" w:hAnsi="Arial Narrow" w:cs="Arial"/>
                          <w:b/>
                          <w:noProof/>
                          <w:lang w:eastAsia="fr-CA"/>
                        </w:rPr>
                        <w:t xml:space="preserve">and/or Certification Required / </w:t>
                      </w:r>
                      <w:r w:rsidRPr="00275A5E">
                        <w:rPr>
                          <w:rFonts w:ascii="Arial Narrow" w:hAnsi="Arial Narrow" w:cs="Arial"/>
                          <w:i/>
                          <w:noProof/>
                          <w:lang w:eastAsia="fr-CA"/>
                        </w:rPr>
                        <w:t xml:space="preserve">compétences supplémentaires et/ou certification exigées </w:t>
                      </w:r>
                      <w:r w:rsidRPr="00275A5E">
                        <w:rPr>
                          <w:rFonts w:ascii="Arial Narrow" w:hAnsi="Arial Narrow" w:cs="Arial"/>
                          <w:b/>
                          <w:noProof/>
                          <w:lang w:eastAsia="fr-CA"/>
                        </w:rPr>
                        <w:t>:</w:t>
                      </w:r>
                    </w:p>
                    <w:p w:rsidR="007206BC" w:rsidRPr="007206BC" w:rsidRDefault="007206BC" w:rsidP="007206BC">
                      <w:pPr>
                        <w:rPr>
                          <w:rFonts w:ascii="Arial" w:hAnsi="Arial" w:cs="Arial"/>
                          <w:noProof/>
                          <w:sz w:val="20"/>
                          <w:lang w:val="en-CA" w:eastAsia="fr-CA"/>
                        </w:rPr>
                      </w:pPr>
                      <w:r w:rsidRPr="007206BC">
                        <w:rPr>
                          <w:rFonts w:ascii="Arial" w:hAnsi="Arial" w:cs="Arial"/>
                          <w:noProof/>
                          <w:sz w:val="20"/>
                          <w:lang w:val="en-CA" w:eastAsia="fr-CA"/>
                        </w:rPr>
                        <w:t>• Excellent verbal and written communication skills and sound judgement for supporting clients</w:t>
                      </w:r>
                      <w:r w:rsidR="00E21409">
                        <w:rPr>
                          <w:rFonts w:ascii="Arial" w:hAnsi="Arial" w:cs="Arial"/>
                          <w:noProof/>
                          <w:sz w:val="20"/>
                          <w:lang w:val="en-CA" w:eastAsia="fr-CA"/>
                        </w:rPr>
                        <w:t>,</w:t>
                      </w:r>
                    </w:p>
                    <w:p w:rsidR="007206BC" w:rsidRPr="007206BC" w:rsidRDefault="007206BC" w:rsidP="007206BC">
                      <w:pPr>
                        <w:rPr>
                          <w:rFonts w:ascii="Arial" w:hAnsi="Arial" w:cs="Arial"/>
                          <w:noProof/>
                          <w:sz w:val="20"/>
                          <w:lang w:val="en-CA" w:eastAsia="fr-CA"/>
                        </w:rPr>
                      </w:pPr>
                      <w:r w:rsidRPr="007206BC">
                        <w:rPr>
                          <w:rFonts w:ascii="Arial" w:hAnsi="Arial" w:cs="Arial"/>
                          <w:noProof/>
                          <w:sz w:val="20"/>
                          <w:lang w:val="en-CA" w:eastAsia="fr-CA"/>
                        </w:rPr>
                        <w:t>• Excellent customer service skills with the proven ability to empathetically manage difficult client relationships while effectively resolving outstanding issues or problems.</w:t>
                      </w:r>
                    </w:p>
                    <w:p w:rsidR="007206BC" w:rsidRPr="007206BC" w:rsidRDefault="007206BC" w:rsidP="007206BC">
                      <w:pPr>
                        <w:rPr>
                          <w:rFonts w:ascii="Arial" w:hAnsi="Arial" w:cs="Arial"/>
                          <w:noProof/>
                          <w:sz w:val="20"/>
                          <w:lang w:val="en-CA" w:eastAsia="fr-CA"/>
                        </w:rPr>
                      </w:pPr>
                      <w:r w:rsidRPr="007206BC">
                        <w:rPr>
                          <w:rFonts w:ascii="Arial" w:hAnsi="Arial" w:cs="Arial"/>
                          <w:noProof/>
                          <w:sz w:val="20"/>
                          <w:lang w:val="en-CA" w:eastAsia="fr-CA"/>
                        </w:rPr>
                        <w:t>• Knowledge of LAO and its operations (as they relate to family, criminal and immigration law, and duty counsel processes) to directly provide outstanding service to our diverse client base</w:t>
                      </w:r>
                      <w:r w:rsidR="00E21409">
                        <w:rPr>
                          <w:rFonts w:ascii="Arial" w:hAnsi="Arial" w:cs="Arial"/>
                          <w:noProof/>
                          <w:sz w:val="20"/>
                          <w:lang w:val="en-CA" w:eastAsia="fr-CA"/>
                        </w:rPr>
                        <w:t>,</w:t>
                      </w:r>
                    </w:p>
                    <w:p w:rsidR="007206BC" w:rsidRPr="007206BC" w:rsidRDefault="007206BC" w:rsidP="007206BC">
                      <w:pPr>
                        <w:rPr>
                          <w:rFonts w:ascii="Arial" w:hAnsi="Arial" w:cs="Arial"/>
                          <w:noProof/>
                          <w:sz w:val="20"/>
                          <w:lang w:val="en-CA" w:eastAsia="fr-CA"/>
                        </w:rPr>
                      </w:pPr>
                      <w:r w:rsidRPr="007206BC">
                        <w:rPr>
                          <w:rFonts w:ascii="Arial" w:hAnsi="Arial" w:cs="Arial"/>
                          <w:noProof/>
                          <w:sz w:val="20"/>
                          <w:lang w:val="en-CA" w:eastAsia="fr-CA"/>
                        </w:rPr>
                        <w:t>• Knowledge of the larger social justice network in which LAO operates and provides client service</w:t>
                      </w:r>
                      <w:r w:rsidR="00E21409">
                        <w:rPr>
                          <w:rFonts w:ascii="Arial" w:hAnsi="Arial" w:cs="Arial"/>
                          <w:noProof/>
                          <w:sz w:val="20"/>
                          <w:lang w:val="en-CA" w:eastAsia="fr-CA"/>
                        </w:rPr>
                        <w:t>,</w:t>
                      </w:r>
                    </w:p>
                    <w:p w:rsidR="00647857" w:rsidRDefault="007206BC" w:rsidP="00040250">
                      <w:pPr>
                        <w:rPr>
                          <w:rFonts w:ascii="Arial" w:hAnsi="Arial" w:cs="Arial"/>
                          <w:noProof/>
                          <w:sz w:val="20"/>
                          <w:lang w:val="en-CA" w:eastAsia="fr-CA"/>
                        </w:rPr>
                      </w:pPr>
                      <w:r w:rsidRPr="007206BC">
                        <w:rPr>
                          <w:rFonts w:ascii="Arial" w:hAnsi="Arial" w:cs="Arial"/>
                          <w:noProof/>
                          <w:sz w:val="20"/>
                          <w:lang w:val="en-CA" w:eastAsia="fr-CA"/>
                        </w:rPr>
                        <w:t>• An understanding of LAO's policies, procedures, financial and legal eligibility criteria</w:t>
                      </w:r>
                      <w:r w:rsidR="00E21409">
                        <w:rPr>
                          <w:rFonts w:ascii="Arial" w:hAnsi="Arial" w:cs="Arial"/>
                          <w:noProof/>
                          <w:sz w:val="20"/>
                          <w:lang w:val="en-CA" w:eastAsia="fr-CA"/>
                        </w:rPr>
                        <w:t>,</w:t>
                      </w:r>
                    </w:p>
                    <w:p w:rsidR="007206BC" w:rsidRPr="007206BC" w:rsidRDefault="007206BC" w:rsidP="007206BC">
                      <w:pPr>
                        <w:rPr>
                          <w:rFonts w:ascii="Arial" w:hAnsi="Arial" w:cs="Arial"/>
                          <w:noProof/>
                          <w:sz w:val="20"/>
                          <w:lang w:val="en-CA" w:eastAsia="fr-CA"/>
                        </w:rPr>
                      </w:pPr>
                      <w:r w:rsidRPr="007206BC">
                        <w:rPr>
                          <w:rFonts w:ascii="Arial" w:hAnsi="Arial" w:cs="Arial"/>
                          <w:noProof/>
                          <w:sz w:val="20"/>
                          <w:lang w:val="en-CA" w:eastAsia="fr-CA"/>
                        </w:rPr>
                        <w:t>• Knowledge of and experience with Aboriginal Peoples culture is considered an asset</w:t>
                      </w:r>
                      <w:r w:rsidR="00E21409">
                        <w:rPr>
                          <w:rFonts w:ascii="Arial" w:hAnsi="Arial" w:cs="Arial"/>
                          <w:noProof/>
                          <w:sz w:val="20"/>
                          <w:lang w:val="en-CA" w:eastAsia="fr-CA"/>
                        </w:rPr>
                        <w:t>,</w:t>
                      </w:r>
                    </w:p>
                    <w:p w:rsidR="007206BC" w:rsidRPr="007206BC" w:rsidRDefault="007206BC" w:rsidP="007206BC">
                      <w:pPr>
                        <w:rPr>
                          <w:rFonts w:ascii="Arial" w:hAnsi="Arial" w:cs="Arial"/>
                          <w:noProof/>
                          <w:sz w:val="20"/>
                          <w:lang w:val="en-CA" w:eastAsia="fr-CA"/>
                        </w:rPr>
                      </w:pPr>
                      <w:r w:rsidRPr="007206BC">
                        <w:rPr>
                          <w:rFonts w:ascii="Arial" w:hAnsi="Arial" w:cs="Arial"/>
                          <w:noProof/>
                          <w:sz w:val="20"/>
                          <w:lang w:val="en-CA" w:eastAsia="fr-CA"/>
                        </w:rPr>
                        <w:t>• Demonstrated competency with PeopleSoft software will be considered an asset</w:t>
                      </w:r>
                      <w:r w:rsidR="00E21409">
                        <w:rPr>
                          <w:rFonts w:ascii="Arial" w:hAnsi="Arial" w:cs="Arial"/>
                          <w:noProof/>
                          <w:sz w:val="20"/>
                          <w:lang w:val="en-CA" w:eastAsia="fr-CA"/>
                        </w:rPr>
                        <w:t>,</w:t>
                      </w:r>
                    </w:p>
                    <w:p w:rsidR="007206BC" w:rsidRPr="007206BC" w:rsidRDefault="007206BC" w:rsidP="007206BC">
                      <w:pPr>
                        <w:rPr>
                          <w:rFonts w:ascii="Arial" w:hAnsi="Arial" w:cs="Arial"/>
                          <w:noProof/>
                          <w:sz w:val="20"/>
                          <w:lang w:val="en-CA" w:eastAsia="fr-CA"/>
                        </w:rPr>
                      </w:pPr>
                      <w:r w:rsidRPr="007206BC">
                        <w:rPr>
                          <w:rFonts w:ascii="Arial" w:hAnsi="Arial" w:cs="Arial"/>
                          <w:noProof/>
                          <w:sz w:val="20"/>
                          <w:lang w:val="en-CA" w:eastAsia="fr-CA"/>
                        </w:rPr>
                        <w:t>• Demonstrated competency with Microsoft Office software</w:t>
                      </w:r>
                      <w:r w:rsidR="00E21409">
                        <w:rPr>
                          <w:rFonts w:ascii="Arial" w:hAnsi="Arial" w:cs="Arial"/>
                          <w:noProof/>
                          <w:sz w:val="20"/>
                          <w:lang w:val="en-CA" w:eastAsia="fr-CA"/>
                        </w:rPr>
                        <w:t>,</w:t>
                      </w:r>
                    </w:p>
                    <w:p w:rsidR="007206BC" w:rsidRPr="007206BC" w:rsidRDefault="007206BC" w:rsidP="007206BC">
                      <w:pPr>
                        <w:rPr>
                          <w:rFonts w:ascii="Arial" w:hAnsi="Arial" w:cs="Arial"/>
                          <w:noProof/>
                          <w:sz w:val="20"/>
                          <w:lang w:val="en-CA" w:eastAsia="fr-CA"/>
                        </w:rPr>
                      </w:pPr>
                      <w:r w:rsidRPr="007206BC">
                        <w:rPr>
                          <w:rFonts w:ascii="Arial" w:hAnsi="Arial" w:cs="Arial"/>
                          <w:noProof/>
                          <w:sz w:val="20"/>
                          <w:lang w:val="en-CA" w:eastAsia="fr-CA"/>
                        </w:rPr>
                        <w:t>• Demonstrated Proficiency in oral and written French (as well as English), selected candidates will be tested)</w:t>
                      </w:r>
                      <w:r w:rsidR="00E21409">
                        <w:rPr>
                          <w:rFonts w:ascii="Arial" w:hAnsi="Arial" w:cs="Arial"/>
                          <w:noProof/>
                          <w:sz w:val="20"/>
                          <w:lang w:val="en-CA" w:eastAsia="fr-CA"/>
                        </w:rPr>
                        <w:t>.</w:t>
                      </w:r>
                    </w:p>
                    <w:p w:rsidR="00647857" w:rsidRPr="007206BC" w:rsidRDefault="00647857" w:rsidP="00040250">
                      <w:pPr>
                        <w:rPr>
                          <w:rFonts w:ascii="Arial Narrow" w:hAnsi="Arial Narrow" w:cs="Arial"/>
                          <w:b/>
                          <w:noProof/>
                          <w:lang w:val="en-CA" w:eastAsia="fr-CA"/>
                        </w:rPr>
                      </w:pPr>
                    </w:p>
                    <w:p w:rsidR="00BD1C55" w:rsidRPr="00500629" w:rsidRDefault="00BD1C55" w:rsidP="00BD1C55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lang w:val="en-CA"/>
                        </w:rPr>
                      </w:pPr>
                      <w:r w:rsidRPr="00500629">
                        <w:rPr>
                          <w:rFonts w:ascii="Arial" w:hAnsi="Arial" w:cs="Arial"/>
                          <w:b/>
                          <w:sz w:val="22"/>
                          <w:lang w:val="en-CA"/>
                        </w:rPr>
                        <w:t xml:space="preserve">HOW TO APPLY / </w:t>
                      </w:r>
                      <w:r w:rsidRPr="00500629">
                        <w:rPr>
                          <w:rFonts w:ascii="Arial" w:hAnsi="Arial" w:cs="Arial"/>
                          <w:b/>
                          <w:i/>
                          <w:sz w:val="22"/>
                          <w:lang w:val="en-CA"/>
                        </w:rPr>
                        <w:t xml:space="preserve">POUR </w:t>
                      </w:r>
                      <w:proofErr w:type="gramStart"/>
                      <w:r w:rsidRPr="00500629">
                        <w:rPr>
                          <w:rFonts w:ascii="Arial" w:hAnsi="Arial" w:cs="Arial"/>
                          <w:b/>
                          <w:i/>
                          <w:sz w:val="22"/>
                          <w:lang w:val="en-CA"/>
                        </w:rPr>
                        <w:t>POSTULER</w:t>
                      </w:r>
                      <w:r w:rsidRPr="00500629">
                        <w:rPr>
                          <w:rFonts w:ascii="Arial" w:hAnsi="Arial" w:cs="Arial"/>
                          <w:b/>
                          <w:sz w:val="22"/>
                          <w:lang w:val="en-CA"/>
                        </w:rPr>
                        <w:t xml:space="preserve"> :</w:t>
                      </w:r>
                      <w:proofErr w:type="gramEnd"/>
                      <w:r w:rsidRPr="00500629">
                        <w:rPr>
                          <w:rFonts w:ascii="Arial" w:hAnsi="Arial" w:cs="Arial"/>
                          <w:b/>
                          <w:sz w:val="22"/>
                          <w:lang w:val="en-CA"/>
                        </w:rPr>
                        <w:tab/>
                      </w:r>
                    </w:p>
                    <w:p w:rsidR="00BD1C55" w:rsidRDefault="00BD1C55" w:rsidP="00BD1C55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proofErr w:type="spellStart"/>
                      <w:r w:rsidRPr="00500629">
                        <w:rPr>
                          <w:rFonts w:ascii="Arial" w:hAnsi="Arial" w:cs="Arial"/>
                          <w:b/>
                          <w:sz w:val="22"/>
                        </w:rPr>
                        <w:t>Please</w:t>
                      </w:r>
                      <w:proofErr w:type="spellEnd"/>
                      <w:r w:rsidRPr="00500629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500629">
                        <w:rPr>
                          <w:rFonts w:ascii="Arial" w:hAnsi="Arial" w:cs="Arial"/>
                          <w:b/>
                          <w:sz w:val="22"/>
                        </w:rPr>
                        <w:t>bring</w:t>
                      </w:r>
                      <w:proofErr w:type="spellEnd"/>
                      <w:r w:rsidRPr="00500629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or mail </w:t>
                      </w:r>
                      <w:proofErr w:type="spellStart"/>
                      <w:r w:rsidRPr="00500629">
                        <w:rPr>
                          <w:rFonts w:ascii="Arial" w:hAnsi="Arial" w:cs="Arial"/>
                          <w:b/>
                          <w:sz w:val="22"/>
                        </w:rPr>
                        <w:t>resumé</w:t>
                      </w:r>
                      <w:proofErr w:type="spellEnd"/>
                      <w:r w:rsidRPr="00500629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to / </w:t>
                      </w:r>
                      <w:r w:rsidRPr="00500629">
                        <w:rPr>
                          <w:rFonts w:ascii="Arial" w:hAnsi="Arial" w:cs="Arial"/>
                          <w:i/>
                          <w:sz w:val="22"/>
                        </w:rPr>
                        <w:t>déposez ou envoyez votre candidature</w:t>
                      </w:r>
                      <w:r w:rsidRPr="00500629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Pr="00500629">
                        <w:rPr>
                          <w:rFonts w:ascii="Arial" w:hAnsi="Arial" w:cs="Arial"/>
                          <w:b/>
                          <w:sz w:val="22"/>
                        </w:rPr>
                        <w:t xml:space="preserve">: </w:t>
                      </w:r>
                    </w:p>
                    <w:p w:rsidR="00BD1C55" w:rsidRPr="00500629" w:rsidRDefault="00BD1C55" w:rsidP="00BD1C55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  <w:p w:rsidR="00BD1C55" w:rsidRDefault="00BD1C55" w:rsidP="00BD1C55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500629">
                        <w:rPr>
                          <w:rFonts w:ascii="Arial" w:hAnsi="Arial" w:cs="Arial"/>
                          <w:b/>
                          <w:sz w:val="22"/>
                        </w:rPr>
                        <w:t xml:space="preserve">Email / </w:t>
                      </w:r>
                      <w:r w:rsidRPr="00500629">
                        <w:rPr>
                          <w:rFonts w:ascii="Arial" w:hAnsi="Arial" w:cs="Arial"/>
                          <w:i/>
                          <w:sz w:val="22"/>
                        </w:rPr>
                        <w:t>courriel</w:t>
                      </w:r>
                      <w:r w:rsidR="007206BC">
                        <w:rPr>
                          <w:rFonts w:ascii="Arial" w:hAnsi="Arial" w:cs="Arial"/>
                          <w:b/>
                          <w:sz w:val="22"/>
                        </w:rPr>
                        <w:t xml:space="preserve"> : </w:t>
                      </w:r>
                      <w:hyperlink r:id="rId9" w:history="1">
                        <w:r w:rsidR="007206BC" w:rsidRPr="00B44B02">
                          <w:rPr>
                            <w:rStyle w:val="Lienhypertexte"/>
                            <w:rFonts w:ascii="Arial" w:hAnsi="Arial" w:cs="Arial"/>
                            <w:b/>
                            <w:sz w:val="22"/>
                          </w:rPr>
                          <w:t>prospection@lacle.ca</w:t>
                        </w:r>
                      </w:hyperlink>
                      <w:r w:rsidR="007206BC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or </w:t>
                      </w:r>
                      <w:hyperlink r:id="rId10" w:history="1">
                        <w:r w:rsidR="007206BC" w:rsidRPr="00B44B02">
                          <w:rPr>
                            <w:rStyle w:val="Lienhypertexte"/>
                            <w:rFonts w:ascii="Arial" w:hAnsi="Arial" w:cs="Arial"/>
                            <w:b/>
                            <w:sz w:val="22"/>
                          </w:rPr>
                          <w:t>candidate.njoynhelp@cgi.com</w:t>
                        </w:r>
                      </w:hyperlink>
                      <w:r w:rsidR="007206BC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</w:t>
                      </w:r>
                      <w:r w:rsidRPr="00500629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500629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</w:p>
                    <w:p w:rsidR="00BD1C55" w:rsidRPr="00500629" w:rsidRDefault="00BD1C55" w:rsidP="00BD1C55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BD1C55" w:rsidRPr="00275A5E" w:rsidRDefault="00BD1C55" w:rsidP="00040250">
                      <w:pPr>
                        <w:rPr>
                          <w:rFonts w:ascii="Arial Narrow" w:hAnsi="Arial Narrow" w:cs="Arial"/>
                          <w:i/>
                        </w:rPr>
                      </w:pPr>
                    </w:p>
                    <w:p w:rsidR="00652DA4" w:rsidRPr="0026153A" w:rsidRDefault="00652DA4" w:rsidP="00652DA4">
                      <w:pPr>
                        <w:ind w:left="283"/>
                        <w:rPr>
                          <w:rFonts w:ascii="Arial" w:hAnsi="Arial" w:cs="Arial"/>
                          <w:noProof/>
                          <w:sz w:val="20"/>
                          <w:lang w:eastAsia="fr-CA"/>
                        </w:rPr>
                      </w:pPr>
                    </w:p>
                    <w:p w:rsidR="00652DA4" w:rsidRPr="0026153A" w:rsidRDefault="00652DA4" w:rsidP="00652DA4">
                      <w:pPr>
                        <w:ind w:left="283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  <w:p w:rsidR="00652DA4" w:rsidRPr="0026153A" w:rsidRDefault="00652DA4"/>
                  </w:txbxContent>
                </v:textbox>
              </v:shape>
            </w:pict>
          </mc:Fallback>
        </mc:AlternateContent>
      </w:r>
    </w:p>
    <w:sectPr w:rsidR="00315A59" w:rsidSect="00652D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AC7" w:rsidRDefault="00A93AC7" w:rsidP="00652DA4">
      <w:r>
        <w:separator/>
      </w:r>
    </w:p>
  </w:endnote>
  <w:endnote w:type="continuationSeparator" w:id="0">
    <w:p w:rsidR="00A93AC7" w:rsidRDefault="00A93AC7" w:rsidP="0065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409" w:rsidRDefault="00E2140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DA4" w:rsidRDefault="0026153A">
    <w:pPr>
      <w:pStyle w:val="Pieddepage"/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3A8C41" wp14:editId="6F238C1A">
              <wp:simplePos x="0" y="0"/>
              <wp:positionH relativeFrom="column">
                <wp:posOffset>-914400</wp:posOffset>
              </wp:positionH>
              <wp:positionV relativeFrom="paragraph">
                <wp:posOffset>-274955</wp:posOffset>
              </wp:positionV>
              <wp:extent cx="7800975" cy="0"/>
              <wp:effectExtent l="0" t="0" r="28575" b="19050"/>
              <wp:wrapNone/>
              <wp:docPr id="22" name="Connecteur droit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00975" cy="0"/>
                      </a:xfrm>
                      <a:prstGeom prst="line">
                        <a:avLst/>
                      </a:prstGeom>
                      <a:ln>
                        <a:solidFill>
                          <a:srgbClr val="1E6A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7D0F8C" id="Connecteur droit 2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in,-21.65pt" to="542.25pt,-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" strokecolor="#1e6a36" strokeweight=".5pt">
              <v:stroke joinstyle="miter"/>
            </v:line>
          </w:pict>
        </mc:Fallback>
      </mc:AlternateContent>
    </w:r>
    <w:r w:rsidR="00652DA4">
      <w:rPr>
        <w:noProof/>
        <w:lang w:val="fr-CA" w:eastAsia="fr-CA"/>
      </w:rPr>
      <w:drawing>
        <wp:anchor distT="0" distB="0" distL="114300" distR="114300" simplePos="0" relativeHeight="251663360" behindDoc="1" locked="0" layoutInCell="1" allowOverlap="1" wp14:anchorId="2C23BFBE" wp14:editId="727FA287">
          <wp:simplePos x="0" y="0"/>
          <wp:positionH relativeFrom="column">
            <wp:posOffset>1304925</wp:posOffset>
          </wp:positionH>
          <wp:positionV relativeFrom="page">
            <wp:posOffset>12115800</wp:posOffset>
          </wp:positionV>
          <wp:extent cx="1171575" cy="271145"/>
          <wp:effectExtent l="0" t="0" r="0" b="0"/>
          <wp:wrapTight wrapText="bothSides">
            <wp:wrapPolygon edited="0">
              <wp:start x="12995" y="0"/>
              <wp:lineTo x="702" y="4553"/>
              <wp:lineTo x="702" y="15176"/>
              <wp:lineTo x="17912" y="19728"/>
              <wp:lineTo x="19668" y="19728"/>
              <wp:lineTo x="20722" y="12141"/>
              <wp:lineTo x="20722" y="6070"/>
              <wp:lineTo x="19668" y="0"/>
              <wp:lineTo x="12995" y="0"/>
            </wp:wrapPolygon>
          </wp:wrapTight>
          <wp:docPr id="4" name="Image 4" descr="C:\Users\mzlaurin\OneDrive - La Clé d'la Baie en Huronie\Slogans\Slogan-Employ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zlaurin\OneDrive - La Clé d'la Baie en Huronie\Slogans\Slogan-Employmen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94" r="30479" b="-1758"/>
                  <a:stretch/>
                </pic:blipFill>
                <pic:spPr bwMode="auto">
                  <a:xfrm>
                    <a:off x="0" y="0"/>
                    <a:ext cx="1171575" cy="271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DA4">
      <w:rPr>
        <w:noProof/>
        <w:lang w:val="fr-CA" w:eastAsia="fr-CA"/>
      </w:rPr>
      <w:drawing>
        <wp:anchor distT="0" distB="0" distL="114300" distR="114300" simplePos="0" relativeHeight="251665408" behindDoc="1" locked="0" layoutInCell="1" allowOverlap="1" wp14:anchorId="258B1253" wp14:editId="634AC89A">
          <wp:simplePos x="0" y="0"/>
          <wp:positionH relativeFrom="column">
            <wp:posOffset>1228725</wp:posOffset>
          </wp:positionH>
          <wp:positionV relativeFrom="page">
            <wp:posOffset>12320270</wp:posOffset>
          </wp:positionV>
          <wp:extent cx="1355090" cy="257175"/>
          <wp:effectExtent l="0" t="0" r="0" b="0"/>
          <wp:wrapTight wrapText="bothSides">
            <wp:wrapPolygon edited="0">
              <wp:start x="12754" y="0"/>
              <wp:lineTo x="1822" y="6400"/>
              <wp:lineTo x="607" y="8000"/>
              <wp:lineTo x="911" y="19200"/>
              <wp:lineTo x="20041" y="19200"/>
              <wp:lineTo x="20345" y="6400"/>
              <wp:lineTo x="18523" y="0"/>
              <wp:lineTo x="12754" y="0"/>
            </wp:wrapPolygon>
          </wp:wrapTight>
          <wp:docPr id="11" name="Image 11" descr="C:\Users\mzlaurin\OneDrive - La Clé d'la Baie en Huronie\Slogans\Slogan-Emploi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zlaurin\OneDrive - La Clé d'la Baie en Huronie\Slogans\Slogan-Emploi-3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296" r="27465" b="-257"/>
                  <a:stretch/>
                </pic:blipFill>
                <pic:spPr bwMode="auto">
                  <a:xfrm>
                    <a:off x="0" y="0"/>
                    <a:ext cx="135509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DA4" w:rsidRPr="00D20C82">
      <w:rPr>
        <w:noProof/>
        <w:lang w:val="fr-CA" w:eastAsia="fr-CA"/>
      </w:rPr>
      <w:drawing>
        <wp:anchor distT="0" distB="0" distL="114300" distR="114300" simplePos="0" relativeHeight="251661312" behindDoc="1" locked="0" layoutInCell="1" allowOverlap="1" wp14:anchorId="46FE9C9A" wp14:editId="30CAA5ED">
          <wp:simplePos x="0" y="0"/>
          <wp:positionH relativeFrom="column">
            <wp:posOffset>2733675</wp:posOffset>
          </wp:positionH>
          <wp:positionV relativeFrom="page">
            <wp:posOffset>12068175</wp:posOffset>
          </wp:positionV>
          <wp:extent cx="3819525" cy="547370"/>
          <wp:effectExtent l="0" t="0" r="9525" b="5080"/>
          <wp:wrapTight wrapText="bothSides">
            <wp:wrapPolygon edited="0">
              <wp:start x="0" y="0"/>
              <wp:lineTo x="0" y="21049"/>
              <wp:lineTo x="21546" y="21049"/>
              <wp:lineTo x="21546" y="0"/>
              <wp:lineTo x="0" y="0"/>
            </wp:wrapPolygon>
          </wp:wrapTight>
          <wp:docPr id="12" name="Image 12" descr="C:\Users\mzlaurin\OneDrive - La Clé d'la Baie en Huronie\Logos - autres\Emploi Ontario\2021\eo-tri-wordmark-bilingual-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zlaurin\OneDrive - La Clé d'la Baie en Huronie\Logos - autres\Emploi Ontario\2021\eo-tri-wordmark-bilingual-colour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DA4" w:rsidRPr="00D20C82"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 wp14:anchorId="694C30BD" wp14:editId="2AF6B2FB">
          <wp:simplePos x="0" y="0"/>
          <wp:positionH relativeFrom="column">
            <wp:posOffset>-419735</wp:posOffset>
          </wp:positionH>
          <wp:positionV relativeFrom="page">
            <wp:posOffset>12076430</wp:posOffset>
          </wp:positionV>
          <wp:extent cx="1448435" cy="533400"/>
          <wp:effectExtent l="0" t="0" r="0" b="0"/>
          <wp:wrapTight wrapText="bothSides">
            <wp:wrapPolygon edited="0">
              <wp:start x="0" y="0"/>
              <wp:lineTo x="0" y="20829"/>
              <wp:lineTo x="21306" y="20829"/>
              <wp:lineTo x="21306" y="0"/>
              <wp:lineTo x="0" y="0"/>
            </wp:wrapPolygon>
          </wp:wrapTight>
          <wp:docPr id="13" name="Image 13" descr="C:\Users\mzlaurin\OneDrive - La Clé d'la Baie en Huronie\Logos de La Clé\La-Clé-Logo-trille-gauch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zlaurin\OneDrive - La Clé d'la Baie en Huronie\Logos de La Clé\La-Clé-Logo-trille-gauche (2)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409" w:rsidRDefault="00E214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AC7" w:rsidRDefault="00A93AC7" w:rsidP="00652DA4">
      <w:r>
        <w:separator/>
      </w:r>
    </w:p>
  </w:footnote>
  <w:footnote w:type="continuationSeparator" w:id="0">
    <w:p w:rsidR="00A93AC7" w:rsidRDefault="00A93AC7" w:rsidP="00652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409" w:rsidRDefault="00E2140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432" w:rsidRDefault="00E21409">
    <w:pPr>
      <w:pStyle w:val="En-tte"/>
    </w:pPr>
    <w:bookmarkStart w:id="0" w:name="_GoBack"/>
    <w:bookmarkEnd w:id="0"/>
    <w:r w:rsidRPr="00AA2EDC">
      <w:rPr>
        <w:rFonts w:ascii="Arial" w:hAnsi="Arial" w:cs="Arial"/>
        <w:b/>
        <w:noProof/>
        <w:color w:val="FFFFFF" w:themeColor="background1"/>
        <w:sz w:val="28"/>
        <w:lang w:val="fr-CA" w:eastAsia="fr-C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61AB3BD" wp14:editId="396E1FCB">
              <wp:simplePos x="0" y="0"/>
              <wp:positionH relativeFrom="column">
                <wp:posOffset>-762000</wp:posOffset>
              </wp:positionH>
              <wp:positionV relativeFrom="paragraph">
                <wp:posOffset>160655</wp:posOffset>
              </wp:positionV>
              <wp:extent cx="1992630" cy="731520"/>
              <wp:effectExtent l="0" t="0" r="0" b="0"/>
              <wp:wrapNone/>
              <wp:docPr id="10" name="Zone de text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2630" cy="731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97171" w:rsidRPr="00E21409" w:rsidRDefault="00597171" w:rsidP="0026543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385623" w:themeColor="accent6" w:themeShade="80"/>
                              <w:sz w:val="40"/>
                              <w:szCs w:val="64"/>
                            </w:rPr>
                          </w:pPr>
                          <w:r w:rsidRPr="00E21409">
                            <w:rPr>
                              <w:rFonts w:ascii="Arial" w:hAnsi="Arial" w:cs="Arial"/>
                              <w:b/>
                              <w:i/>
                              <w:color w:val="385623" w:themeColor="accent6" w:themeShade="80"/>
                              <w:sz w:val="40"/>
                              <w:szCs w:val="64"/>
                            </w:rPr>
                            <w:t xml:space="preserve">IS </w:t>
                          </w:r>
                          <w:proofErr w:type="gramStart"/>
                          <w:r w:rsidRPr="00E21409">
                            <w:rPr>
                              <w:rFonts w:ascii="Arial" w:hAnsi="Arial" w:cs="Arial"/>
                              <w:b/>
                              <w:i/>
                              <w:color w:val="385623" w:themeColor="accent6" w:themeShade="80"/>
                              <w:sz w:val="40"/>
                              <w:szCs w:val="64"/>
                            </w:rPr>
                            <w:t>HIRING!</w:t>
                          </w:r>
                          <w:proofErr w:type="gramEnd"/>
                        </w:p>
                        <w:p w:rsidR="00265432" w:rsidRPr="00E21409" w:rsidRDefault="00265432" w:rsidP="0026543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385623" w:themeColor="accent6" w:themeShade="80"/>
                              <w:sz w:val="40"/>
                              <w:szCs w:val="64"/>
                            </w:rPr>
                          </w:pPr>
                          <w:r w:rsidRPr="00E21409">
                            <w:rPr>
                              <w:rFonts w:ascii="Arial" w:hAnsi="Arial" w:cs="Arial"/>
                              <w:b/>
                              <w:i/>
                              <w:color w:val="385623" w:themeColor="accent6" w:themeShade="80"/>
                              <w:sz w:val="40"/>
                              <w:szCs w:val="64"/>
                            </w:rPr>
                            <w:t>EMBAUCHE 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1AB3BD"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29" type="#_x0000_t202" style="position:absolute;margin-left:-60pt;margin-top:12.65pt;width:156.9pt;height:5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" filled="f" stroked="f" strokeweight=".5pt">
              <v:textbox>
                <w:txbxContent>
                  <w:p w:rsidR="00597171" w:rsidRPr="00E21409" w:rsidRDefault="00597171" w:rsidP="00265432">
                    <w:pPr>
                      <w:jc w:val="center"/>
                      <w:rPr>
                        <w:rFonts w:ascii="Arial" w:hAnsi="Arial" w:cs="Arial"/>
                        <w:b/>
                        <w:i/>
                        <w:color w:val="385623" w:themeColor="accent6" w:themeShade="80"/>
                        <w:sz w:val="40"/>
                        <w:szCs w:val="64"/>
                      </w:rPr>
                    </w:pPr>
                    <w:r w:rsidRPr="00E21409">
                      <w:rPr>
                        <w:rFonts w:ascii="Arial" w:hAnsi="Arial" w:cs="Arial"/>
                        <w:b/>
                        <w:i/>
                        <w:color w:val="385623" w:themeColor="accent6" w:themeShade="80"/>
                        <w:sz w:val="40"/>
                        <w:szCs w:val="64"/>
                      </w:rPr>
                      <w:t xml:space="preserve">IS </w:t>
                    </w:r>
                    <w:proofErr w:type="gramStart"/>
                    <w:r w:rsidRPr="00E21409">
                      <w:rPr>
                        <w:rFonts w:ascii="Arial" w:hAnsi="Arial" w:cs="Arial"/>
                        <w:b/>
                        <w:i/>
                        <w:color w:val="385623" w:themeColor="accent6" w:themeShade="80"/>
                        <w:sz w:val="40"/>
                        <w:szCs w:val="64"/>
                      </w:rPr>
                      <w:t>HIRING!</w:t>
                    </w:r>
                    <w:proofErr w:type="gramEnd"/>
                  </w:p>
                  <w:p w:rsidR="00265432" w:rsidRPr="00E21409" w:rsidRDefault="00265432" w:rsidP="00265432">
                    <w:pPr>
                      <w:jc w:val="center"/>
                      <w:rPr>
                        <w:rFonts w:ascii="Arial" w:hAnsi="Arial" w:cs="Arial"/>
                        <w:b/>
                        <w:i/>
                        <w:color w:val="385623" w:themeColor="accent6" w:themeShade="80"/>
                        <w:sz w:val="40"/>
                        <w:szCs w:val="64"/>
                      </w:rPr>
                    </w:pPr>
                    <w:r w:rsidRPr="00E21409">
                      <w:rPr>
                        <w:rFonts w:ascii="Arial" w:hAnsi="Arial" w:cs="Arial"/>
                        <w:b/>
                        <w:i/>
                        <w:color w:val="385623" w:themeColor="accent6" w:themeShade="80"/>
                        <w:sz w:val="40"/>
                        <w:szCs w:val="64"/>
                      </w:rPr>
                      <w:t>EMBAUCHE !</w:t>
                    </w:r>
                  </w:p>
                </w:txbxContent>
              </v:textbox>
            </v:shape>
          </w:pict>
        </mc:Fallback>
      </mc:AlternateContent>
    </w:r>
    <w:r w:rsidRPr="00E21409">
      <w:rPr>
        <w:lang w:val="fr-CA"/>
      </w:rPr>
      <w:drawing>
        <wp:anchor distT="0" distB="0" distL="114300" distR="114300" simplePos="0" relativeHeight="251672576" behindDoc="0" locked="0" layoutInCell="1" allowOverlap="1" wp14:anchorId="148B63EA" wp14:editId="4284BDE2">
          <wp:simplePos x="0" y="0"/>
          <wp:positionH relativeFrom="column">
            <wp:posOffset>2655570</wp:posOffset>
          </wp:positionH>
          <wp:positionV relativeFrom="paragraph">
            <wp:posOffset>-236220</wp:posOffset>
          </wp:positionV>
          <wp:extent cx="2165985" cy="1315085"/>
          <wp:effectExtent l="0" t="0" r="5715" b="0"/>
          <wp:wrapSquare wrapText="bothSides"/>
          <wp:docPr id="7" name="Image 7" descr="File:Legal Aid Ontario logo.svg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le:Legal Aid Ontario logo.svg - Wiki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85" cy="131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7171"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8FF6F5A" wp14:editId="4A5F7349">
              <wp:simplePos x="0" y="0"/>
              <wp:positionH relativeFrom="column">
                <wp:posOffset>-914400</wp:posOffset>
              </wp:positionH>
              <wp:positionV relativeFrom="paragraph">
                <wp:posOffset>1198245</wp:posOffset>
              </wp:positionV>
              <wp:extent cx="7800975" cy="0"/>
              <wp:effectExtent l="0" t="0" r="28575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00975" cy="0"/>
                      </a:xfrm>
                      <a:prstGeom prst="line">
                        <a:avLst/>
                      </a:prstGeom>
                      <a:ln>
                        <a:solidFill>
                          <a:srgbClr val="1E6A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CBBB0F" id="Connecteur droit 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in,94.35pt" to="542.25pt,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" strokecolor="#1e6a36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409" w:rsidRDefault="00E2140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62914"/>
    <w:multiLevelType w:val="hybridMultilevel"/>
    <w:tmpl w:val="6B82DF8E"/>
    <w:lvl w:ilvl="0" w:tplc="5BA659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A4"/>
    <w:rsid w:val="00040250"/>
    <w:rsid w:val="001A6745"/>
    <w:rsid w:val="0026153A"/>
    <w:rsid w:val="00265432"/>
    <w:rsid w:val="0032285D"/>
    <w:rsid w:val="00326408"/>
    <w:rsid w:val="00597171"/>
    <w:rsid w:val="00647857"/>
    <w:rsid w:val="00652DA4"/>
    <w:rsid w:val="007206BC"/>
    <w:rsid w:val="00970FC8"/>
    <w:rsid w:val="00A07CE7"/>
    <w:rsid w:val="00A93AC7"/>
    <w:rsid w:val="00B47A05"/>
    <w:rsid w:val="00B9430D"/>
    <w:rsid w:val="00BD1C55"/>
    <w:rsid w:val="00D03157"/>
    <w:rsid w:val="00E21409"/>
    <w:rsid w:val="00E736A7"/>
    <w:rsid w:val="00FD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36B8F"/>
  <w15:chartTrackingRefBased/>
  <w15:docId w15:val="{9C2B93F5-E16A-4BD3-A15A-408A17EC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DA4"/>
    <w:pPr>
      <w:spacing w:after="0" w:line="240" w:lineRule="auto"/>
    </w:pPr>
    <w:rPr>
      <w:rFonts w:eastAsiaTheme="minorEastAsia" w:cs="Times New Roman"/>
      <w:sz w:val="24"/>
      <w:szCs w:val="24"/>
      <w:lang w:val="fr-C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2DA4"/>
    <w:pPr>
      <w:tabs>
        <w:tab w:val="center" w:pos="4680"/>
        <w:tab w:val="right" w:pos="9360"/>
      </w:tabs>
    </w:pPr>
    <w:rPr>
      <w:rFonts w:eastAsiaTheme="minorHAnsi" w:cstheme="minorBidi"/>
      <w:sz w:val="22"/>
      <w:szCs w:val="22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652DA4"/>
  </w:style>
  <w:style w:type="paragraph" w:styleId="Pieddepage">
    <w:name w:val="footer"/>
    <w:basedOn w:val="Normal"/>
    <w:link w:val="PieddepageCar"/>
    <w:uiPriority w:val="99"/>
    <w:unhideWhenUsed/>
    <w:rsid w:val="00652DA4"/>
    <w:pPr>
      <w:tabs>
        <w:tab w:val="center" w:pos="4680"/>
        <w:tab w:val="right" w:pos="9360"/>
      </w:tabs>
    </w:pPr>
    <w:rPr>
      <w:rFonts w:eastAsiaTheme="minorHAnsi" w:cstheme="minorBidi"/>
      <w:sz w:val="22"/>
      <w:szCs w:val="22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652DA4"/>
  </w:style>
  <w:style w:type="character" w:customStyle="1" w:styleId="viiyi">
    <w:name w:val="viiyi"/>
    <w:basedOn w:val="Policepardfaut"/>
    <w:rsid w:val="0026153A"/>
  </w:style>
  <w:style w:type="character" w:customStyle="1" w:styleId="q4iawc">
    <w:name w:val="q4iawc"/>
    <w:basedOn w:val="Policepardfaut"/>
    <w:rsid w:val="0026153A"/>
  </w:style>
  <w:style w:type="character" w:styleId="Lienhypertexte">
    <w:name w:val="Hyperlink"/>
    <w:basedOn w:val="Policepardfaut"/>
    <w:uiPriority w:val="99"/>
    <w:unhideWhenUsed/>
    <w:rsid w:val="007206B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21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date.njoynhelp@cgi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spection@lacle.c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andidate.njoynhelp@cg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spection@lacle.ca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Laurin</dc:creator>
  <cp:keywords/>
  <dc:description/>
  <cp:lastModifiedBy>Maxime Corvec</cp:lastModifiedBy>
  <cp:revision>2</cp:revision>
  <dcterms:created xsi:type="dcterms:W3CDTF">2022-07-15T15:53:00Z</dcterms:created>
  <dcterms:modified xsi:type="dcterms:W3CDTF">2022-07-15T15:53:00Z</dcterms:modified>
</cp:coreProperties>
</file>